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C74715" w:rsidRDefault="00A35671" w:rsidP="003145FE">
      <w:pPr>
        <w:rPr>
          <w:rFonts w:ascii="Arial" w:hAnsi="Arial" w:cs="Arial"/>
          <w:b/>
          <w:bCs/>
          <w:color w:val="000000" w:themeColor="text1"/>
        </w:rPr>
      </w:pPr>
      <w:r w:rsidRPr="00C74715">
        <w:rPr>
          <w:rFonts w:ascii="Arial" w:hAnsi="Arial" w:cs="Arial"/>
          <w:b/>
          <w:bCs/>
          <w:color w:val="000000" w:themeColor="text1"/>
        </w:rPr>
        <w:t>WZÓR</w:t>
      </w:r>
    </w:p>
    <w:p w:rsidR="005150CF" w:rsidRPr="00C74715" w:rsidRDefault="003D582E" w:rsidP="00A35671">
      <w:pPr>
        <w:widowControl w:val="0"/>
        <w:spacing w:after="240" w:line="360" w:lineRule="auto"/>
        <w:rPr>
          <w:rFonts w:ascii="Arial" w:hAnsi="Arial" w:cs="Arial"/>
          <w:color w:val="000000" w:themeColor="text1"/>
        </w:rPr>
      </w:pPr>
      <w:r w:rsidRPr="00C74715">
        <w:rPr>
          <w:rFonts w:ascii="Arial" w:hAnsi="Arial" w:cs="Arial"/>
          <w:b/>
          <w:bCs/>
          <w:color w:val="000000" w:themeColor="text1"/>
        </w:rPr>
        <w:t>UMOWA Nr</w:t>
      </w:r>
      <w:r w:rsidR="00EA2A0C">
        <w:rPr>
          <w:rFonts w:ascii="Arial" w:hAnsi="Arial" w:cs="Arial"/>
          <w:b/>
          <w:bCs/>
          <w:color w:val="000000" w:themeColor="text1"/>
        </w:rPr>
        <w:t xml:space="preserve"> …………..</w:t>
      </w:r>
    </w:p>
    <w:p w:rsidR="003E5626" w:rsidRPr="00C74715" w:rsidRDefault="00B56A61" w:rsidP="004B5430">
      <w:pPr>
        <w:widowControl w:val="0"/>
        <w:tabs>
          <w:tab w:val="left" w:pos="6675"/>
        </w:tabs>
        <w:spacing w:line="360" w:lineRule="auto"/>
        <w:jc w:val="left"/>
        <w:rPr>
          <w:rFonts w:ascii="Arial" w:hAnsi="Arial" w:cs="Arial"/>
          <w:color w:val="000000" w:themeColor="text1"/>
        </w:rPr>
      </w:pPr>
      <w:r w:rsidRPr="00C74715">
        <w:rPr>
          <w:rFonts w:ascii="Arial" w:hAnsi="Arial" w:cs="Arial"/>
          <w:color w:val="000000" w:themeColor="text1"/>
        </w:rPr>
        <w:t>Zawarta w dniu</w:t>
      </w:r>
      <w:r w:rsidR="00D525AB" w:rsidRPr="00C74715">
        <w:rPr>
          <w:rFonts w:ascii="Arial" w:hAnsi="Arial" w:cs="Arial"/>
          <w:color w:val="000000" w:themeColor="text1"/>
        </w:rPr>
        <w:t xml:space="preserve"> </w:t>
      </w:r>
      <w:r w:rsidR="00D525AB" w:rsidRPr="0080538C">
        <w:rPr>
          <w:rFonts w:ascii="Arial" w:hAnsi="Arial" w:cs="Arial"/>
          <w:color w:val="auto"/>
        </w:rPr>
        <w:t xml:space="preserve">… </w:t>
      </w:r>
      <w:r w:rsidR="003D582E" w:rsidRPr="0080538C">
        <w:rPr>
          <w:rFonts w:ascii="Arial" w:hAnsi="Arial" w:cs="Arial"/>
          <w:color w:val="auto"/>
        </w:rPr>
        <w:t>20</w:t>
      </w:r>
      <w:r w:rsidR="00A907F3" w:rsidRPr="0080538C">
        <w:rPr>
          <w:rFonts w:ascii="Arial" w:hAnsi="Arial" w:cs="Arial"/>
          <w:color w:val="auto"/>
        </w:rPr>
        <w:t>2</w:t>
      </w:r>
      <w:r w:rsidR="00EA2A0C" w:rsidRPr="0080538C">
        <w:rPr>
          <w:rFonts w:ascii="Arial" w:hAnsi="Arial" w:cs="Arial"/>
          <w:color w:val="auto"/>
        </w:rPr>
        <w:t>5</w:t>
      </w:r>
      <w:r w:rsidR="003D582E" w:rsidRPr="00EA2A0C">
        <w:rPr>
          <w:rFonts w:ascii="Arial" w:hAnsi="Arial" w:cs="Arial"/>
          <w:color w:val="00B0F0"/>
        </w:rPr>
        <w:t xml:space="preserve"> </w:t>
      </w:r>
      <w:r w:rsidR="003D582E" w:rsidRPr="00C74715">
        <w:rPr>
          <w:rFonts w:ascii="Arial" w:hAnsi="Arial" w:cs="Arial"/>
          <w:color w:val="000000" w:themeColor="text1"/>
        </w:rPr>
        <w:t>roku</w:t>
      </w:r>
      <w:r w:rsidRPr="00C74715">
        <w:rPr>
          <w:rFonts w:ascii="Arial" w:hAnsi="Arial" w:cs="Arial"/>
          <w:color w:val="000000" w:themeColor="text1"/>
        </w:rPr>
        <w:t xml:space="preserve">, </w:t>
      </w:r>
      <w:r w:rsidR="003D582E" w:rsidRPr="00C74715">
        <w:rPr>
          <w:rFonts w:ascii="Arial" w:hAnsi="Arial" w:cs="Arial"/>
          <w:color w:val="000000" w:themeColor="text1"/>
        </w:rPr>
        <w:t>w miejscowości Mogilno</w:t>
      </w:r>
      <w:r w:rsidRPr="00C74715">
        <w:rPr>
          <w:rFonts w:ascii="Arial" w:hAnsi="Arial" w:cs="Arial"/>
          <w:color w:val="000000" w:themeColor="text1"/>
        </w:rPr>
        <w:t xml:space="preserve"> pomięd</w:t>
      </w:r>
      <w:r w:rsidR="00D525AB" w:rsidRPr="00C74715">
        <w:rPr>
          <w:rFonts w:ascii="Arial" w:hAnsi="Arial" w:cs="Arial"/>
          <w:color w:val="000000" w:themeColor="text1"/>
        </w:rPr>
        <w:t>zy</w:t>
      </w:r>
    </w:p>
    <w:p w:rsidR="00B56A61" w:rsidRPr="00C74715" w:rsidRDefault="00B56A61" w:rsidP="004B5430">
      <w:pPr>
        <w:spacing w:line="360" w:lineRule="auto"/>
        <w:jc w:val="left"/>
        <w:rPr>
          <w:rFonts w:ascii="Arial" w:hAnsi="Arial" w:cs="Arial"/>
          <w:color w:val="000000" w:themeColor="text1"/>
        </w:rPr>
      </w:pPr>
      <w:r w:rsidRPr="00C74715">
        <w:rPr>
          <w:rFonts w:ascii="Arial" w:hAnsi="Arial" w:cs="Arial"/>
          <w:color w:val="000000" w:themeColor="text1"/>
        </w:rPr>
        <w:t xml:space="preserve">Powiatem Mogileńskim z siedzibą przy ul. G. Narutowicza 1, 88-300 Mogilno </w:t>
      </w:r>
    </w:p>
    <w:p w:rsidR="00B56A61" w:rsidRPr="00C74715" w:rsidRDefault="00B56A61" w:rsidP="004B5430">
      <w:pPr>
        <w:spacing w:line="360" w:lineRule="auto"/>
        <w:jc w:val="left"/>
        <w:rPr>
          <w:rFonts w:ascii="Arial" w:hAnsi="Arial" w:cs="Arial"/>
          <w:color w:val="000000" w:themeColor="text1"/>
        </w:rPr>
      </w:pPr>
      <w:r w:rsidRPr="00C74715">
        <w:rPr>
          <w:rFonts w:ascii="Arial" w:hAnsi="Arial" w:cs="Arial"/>
          <w:color w:val="000000" w:themeColor="text1"/>
        </w:rPr>
        <w:t>NIP: 557-16-75-107</w:t>
      </w:r>
    </w:p>
    <w:p w:rsidR="00A52212" w:rsidRPr="00C74715" w:rsidRDefault="00A52212" w:rsidP="004B5430">
      <w:pPr>
        <w:spacing w:line="360" w:lineRule="auto"/>
        <w:jc w:val="left"/>
        <w:rPr>
          <w:rFonts w:ascii="Arial" w:hAnsi="Arial" w:cs="Arial"/>
          <w:color w:val="000000" w:themeColor="text1"/>
        </w:rPr>
      </w:pPr>
      <w:r w:rsidRPr="00C74715">
        <w:rPr>
          <w:rFonts w:ascii="Arial" w:hAnsi="Arial" w:cs="Arial"/>
          <w:color w:val="000000" w:themeColor="text1"/>
        </w:rPr>
        <w:t>reprezentowanym przez Panią Edytę Głodek - Dyrektora Zarządu Dróg Powiatowych w</w:t>
      </w:r>
      <w:r w:rsidR="004B5430" w:rsidRPr="00C74715">
        <w:rPr>
          <w:rFonts w:ascii="Arial" w:hAnsi="Arial" w:cs="Arial"/>
          <w:color w:val="000000" w:themeColor="text1"/>
        </w:rPr>
        <w:t> </w:t>
      </w:r>
      <w:r w:rsidRPr="00C74715">
        <w:rPr>
          <w:rFonts w:ascii="Arial" w:hAnsi="Arial" w:cs="Arial"/>
          <w:color w:val="000000" w:themeColor="text1"/>
        </w:rPr>
        <w:t>Mogilnie ul. M. Konopnickiej 20, 88-300 Mogilno na podstawie uchwały Zarządu Powiatu Mogileńskiego nr 5</w:t>
      </w:r>
      <w:r w:rsidR="00A855E7" w:rsidRPr="00C74715">
        <w:rPr>
          <w:rFonts w:ascii="Arial" w:hAnsi="Arial" w:cs="Arial"/>
          <w:color w:val="000000" w:themeColor="text1"/>
        </w:rPr>
        <w:t>33</w:t>
      </w:r>
      <w:r w:rsidRPr="00C74715">
        <w:rPr>
          <w:rFonts w:ascii="Arial" w:hAnsi="Arial" w:cs="Arial"/>
          <w:color w:val="000000" w:themeColor="text1"/>
        </w:rPr>
        <w:t>/202</w:t>
      </w:r>
      <w:r w:rsidR="00A855E7" w:rsidRPr="00C74715">
        <w:rPr>
          <w:rFonts w:ascii="Arial" w:hAnsi="Arial" w:cs="Arial"/>
          <w:color w:val="000000" w:themeColor="text1"/>
        </w:rPr>
        <w:t>1</w:t>
      </w:r>
      <w:r w:rsidRPr="00C74715">
        <w:rPr>
          <w:rFonts w:ascii="Arial" w:hAnsi="Arial" w:cs="Arial"/>
          <w:color w:val="000000" w:themeColor="text1"/>
        </w:rPr>
        <w:t xml:space="preserve"> z dnia </w:t>
      </w:r>
      <w:r w:rsidR="00A855E7" w:rsidRPr="00C74715">
        <w:rPr>
          <w:rFonts w:ascii="Arial" w:hAnsi="Arial" w:cs="Arial"/>
          <w:color w:val="000000" w:themeColor="text1"/>
        </w:rPr>
        <w:t>02</w:t>
      </w:r>
      <w:r w:rsidRPr="00C74715">
        <w:rPr>
          <w:rFonts w:ascii="Arial" w:hAnsi="Arial" w:cs="Arial"/>
          <w:color w:val="000000" w:themeColor="text1"/>
        </w:rPr>
        <w:t>.</w:t>
      </w:r>
      <w:r w:rsidR="00A855E7" w:rsidRPr="00C74715">
        <w:rPr>
          <w:rFonts w:ascii="Arial" w:hAnsi="Arial" w:cs="Arial"/>
          <w:color w:val="000000" w:themeColor="text1"/>
        </w:rPr>
        <w:t>11</w:t>
      </w:r>
      <w:r w:rsidRPr="00C74715">
        <w:rPr>
          <w:rFonts w:ascii="Arial" w:hAnsi="Arial" w:cs="Arial"/>
          <w:color w:val="000000" w:themeColor="text1"/>
        </w:rPr>
        <w:t>.202</w:t>
      </w:r>
      <w:r w:rsidR="00A855E7" w:rsidRPr="00C74715">
        <w:rPr>
          <w:rFonts w:ascii="Arial" w:hAnsi="Arial" w:cs="Arial"/>
          <w:color w:val="000000" w:themeColor="text1"/>
        </w:rPr>
        <w:t>1</w:t>
      </w:r>
      <w:r w:rsidRPr="00C74715">
        <w:rPr>
          <w:rFonts w:ascii="Arial" w:hAnsi="Arial" w:cs="Arial"/>
          <w:color w:val="000000" w:themeColor="text1"/>
        </w:rPr>
        <w:t xml:space="preserve"> r.</w:t>
      </w:r>
    </w:p>
    <w:p w:rsidR="00A52212" w:rsidRPr="00C74715" w:rsidRDefault="00A52212" w:rsidP="004B5430">
      <w:pPr>
        <w:spacing w:line="360" w:lineRule="auto"/>
        <w:jc w:val="left"/>
        <w:rPr>
          <w:rFonts w:ascii="Arial" w:hAnsi="Arial" w:cs="Arial"/>
          <w:color w:val="000000" w:themeColor="text1"/>
        </w:rPr>
      </w:pPr>
      <w:r w:rsidRPr="00C74715">
        <w:rPr>
          <w:rFonts w:ascii="Arial" w:hAnsi="Arial" w:cs="Arial"/>
          <w:color w:val="000000" w:themeColor="text1"/>
        </w:rPr>
        <w:t>przy</w:t>
      </w:r>
      <w:r w:rsidR="004B5430" w:rsidRPr="00C74715">
        <w:rPr>
          <w:rFonts w:ascii="Arial" w:hAnsi="Arial" w:cs="Arial"/>
          <w:color w:val="000000" w:themeColor="text1"/>
        </w:rPr>
        <w:t xml:space="preserve"> </w:t>
      </w:r>
      <w:r w:rsidRPr="00C74715">
        <w:rPr>
          <w:rFonts w:ascii="Arial" w:hAnsi="Arial" w:cs="Arial"/>
          <w:color w:val="000000" w:themeColor="text1"/>
        </w:rPr>
        <w:t xml:space="preserve">kontrasygnacie </w:t>
      </w:r>
    </w:p>
    <w:p w:rsidR="00A52212" w:rsidRPr="00C74715" w:rsidRDefault="00A52212" w:rsidP="004B5430">
      <w:pPr>
        <w:spacing w:line="360" w:lineRule="auto"/>
        <w:jc w:val="left"/>
        <w:rPr>
          <w:rFonts w:ascii="Arial" w:hAnsi="Arial" w:cs="Arial"/>
          <w:color w:val="000000" w:themeColor="text1"/>
        </w:rPr>
      </w:pPr>
      <w:r w:rsidRPr="00C74715">
        <w:rPr>
          <w:rFonts w:ascii="Arial" w:hAnsi="Arial" w:cs="Arial"/>
          <w:color w:val="000000" w:themeColor="text1"/>
        </w:rPr>
        <w:t xml:space="preserve">zwanym dalej </w:t>
      </w:r>
      <w:r w:rsidRPr="00C74715">
        <w:rPr>
          <w:rFonts w:ascii="Arial" w:hAnsi="Arial" w:cs="Arial"/>
          <w:b/>
          <w:bCs/>
          <w:color w:val="000000" w:themeColor="text1"/>
        </w:rPr>
        <w:t>Zamawiającym</w:t>
      </w:r>
    </w:p>
    <w:p w:rsidR="003E5626" w:rsidRPr="00C74715" w:rsidRDefault="003D582E" w:rsidP="004B5430">
      <w:pPr>
        <w:spacing w:line="360" w:lineRule="auto"/>
        <w:jc w:val="left"/>
        <w:rPr>
          <w:rFonts w:ascii="Arial" w:hAnsi="Arial" w:cs="Arial"/>
          <w:color w:val="000000" w:themeColor="text1"/>
        </w:rPr>
      </w:pPr>
      <w:r w:rsidRPr="00C74715">
        <w:rPr>
          <w:rFonts w:ascii="Arial" w:hAnsi="Arial" w:cs="Arial"/>
          <w:color w:val="000000" w:themeColor="text1"/>
        </w:rPr>
        <w:t>a</w:t>
      </w:r>
    </w:p>
    <w:p w:rsidR="003E5626" w:rsidRPr="00C74715" w:rsidRDefault="003D582E" w:rsidP="00D525AB">
      <w:pPr>
        <w:widowControl w:val="0"/>
        <w:spacing w:line="360" w:lineRule="auto"/>
        <w:ind w:firstLine="5040"/>
        <w:jc w:val="left"/>
        <w:rPr>
          <w:rFonts w:ascii="Arial" w:hAnsi="Arial" w:cs="Arial"/>
          <w:color w:val="000000" w:themeColor="text1"/>
        </w:rPr>
      </w:pPr>
      <w:r w:rsidRPr="00C74715">
        <w:rPr>
          <w:rFonts w:ascii="Arial" w:hAnsi="Arial" w:cs="Arial"/>
          <w:color w:val="000000" w:themeColor="text1"/>
        </w:rPr>
        <w:t xml:space="preserve">, ul. </w:t>
      </w:r>
    </w:p>
    <w:p w:rsidR="003E5626" w:rsidRPr="00C74715" w:rsidRDefault="003D582E" w:rsidP="004B5430">
      <w:pPr>
        <w:spacing w:line="360" w:lineRule="auto"/>
        <w:jc w:val="left"/>
        <w:rPr>
          <w:rFonts w:ascii="Arial" w:hAnsi="Arial" w:cs="Arial"/>
          <w:color w:val="000000" w:themeColor="text1"/>
        </w:rPr>
      </w:pPr>
      <w:r w:rsidRPr="00C74715">
        <w:rPr>
          <w:rFonts w:ascii="Arial" w:hAnsi="Arial" w:cs="Arial"/>
          <w:color w:val="000000" w:themeColor="text1"/>
        </w:rPr>
        <w:t>REGON</w:t>
      </w:r>
      <w:r w:rsidR="00D525AB" w:rsidRPr="00C74715">
        <w:rPr>
          <w:rFonts w:ascii="Arial" w:hAnsi="Arial" w:cs="Arial"/>
          <w:color w:val="000000" w:themeColor="text1"/>
        </w:rPr>
        <w:t>:</w:t>
      </w:r>
      <w:r w:rsidR="00D525AB" w:rsidRPr="00C74715">
        <w:rPr>
          <w:rFonts w:ascii="Arial" w:hAnsi="Arial" w:cs="Arial"/>
          <w:color w:val="000000" w:themeColor="text1"/>
        </w:rPr>
        <w:tab/>
      </w:r>
      <w:r w:rsidRPr="00C74715">
        <w:rPr>
          <w:rFonts w:ascii="Arial" w:hAnsi="Arial" w:cs="Arial"/>
          <w:color w:val="000000" w:themeColor="text1"/>
        </w:rPr>
        <w:t>NIP</w:t>
      </w:r>
      <w:r w:rsidR="00D525AB" w:rsidRPr="00C74715">
        <w:rPr>
          <w:rFonts w:ascii="Arial" w:hAnsi="Arial" w:cs="Arial"/>
          <w:color w:val="000000" w:themeColor="text1"/>
        </w:rPr>
        <w:t>:</w:t>
      </w:r>
    </w:p>
    <w:p w:rsidR="003E5626" w:rsidRPr="00C74715" w:rsidRDefault="003D582E" w:rsidP="004B5430">
      <w:pPr>
        <w:widowControl w:val="0"/>
        <w:spacing w:line="360" w:lineRule="auto"/>
        <w:jc w:val="left"/>
        <w:rPr>
          <w:rFonts w:ascii="Arial" w:hAnsi="Arial" w:cs="Arial"/>
          <w:color w:val="000000" w:themeColor="text1"/>
        </w:rPr>
      </w:pPr>
      <w:r w:rsidRPr="00C74715">
        <w:rPr>
          <w:rFonts w:ascii="Arial" w:hAnsi="Arial" w:cs="Arial"/>
          <w:color w:val="000000" w:themeColor="text1"/>
        </w:rPr>
        <w:t>reprezentowanym przez: …………………………</w:t>
      </w:r>
      <w:r w:rsidR="005150CF" w:rsidRPr="00C74715">
        <w:rPr>
          <w:rFonts w:ascii="Arial" w:hAnsi="Arial" w:cs="Arial"/>
          <w:color w:val="000000" w:themeColor="text1"/>
        </w:rPr>
        <w:t>…………………………………………</w:t>
      </w:r>
      <w:r w:rsidRPr="00C74715">
        <w:rPr>
          <w:rFonts w:ascii="Arial" w:hAnsi="Arial" w:cs="Arial"/>
          <w:color w:val="000000" w:themeColor="text1"/>
        </w:rPr>
        <w:t>…………</w:t>
      </w:r>
      <w:r w:rsidR="0031278A" w:rsidRPr="00C74715">
        <w:rPr>
          <w:rFonts w:ascii="Arial" w:hAnsi="Arial" w:cs="Arial"/>
          <w:color w:val="000000" w:themeColor="text1"/>
        </w:rPr>
        <w:t>……….</w:t>
      </w:r>
      <w:r w:rsidRPr="00C74715">
        <w:rPr>
          <w:rFonts w:ascii="Arial" w:hAnsi="Arial" w:cs="Arial"/>
          <w:color w:val="000000" w:themeColor="text1"/>
        </w:rPr>
        <w:t>…</w:t>
      </w:r>
      <w:r w:rsidR="0031278A" w:rsidRPr="00C74715">
        <w:rPr>
          <w:rFonts w:ascii="Arial" w:hAnsi="Arial" w:cs="Arial"/>
          <w:color w:val="000000" w:themeColor="text1"/>
        </w:rPr>
        <w:t>…….</w:t>
      </w:r>
      <w:r w:rsidRPr="00C74715">
        <w:rPr>
          <w:rFonts w:ascii="Arial" w:hAnsi="Arial" w:cs="Arial"/>
          <w:color w:val="000000" w:themeColor="text1"/>
        </w:rPr>
        <w:t>…….</w:t>
      </w:r>
    </w:p>
    <w:p w:rsidR="001E5680" w:rsidRDefault="003D582E" w:rsidP="004B5430">
      <w:pPr>
        <w:spacing w:line="360" w:lineRule="auto"/>
        <w:jc w:val="left"/>
        <w:rPr>
          <w:rFonts w:ascii="Arial" w:hAnsi="Arial" w:cs="Arial"/>
          <w:b/>
          <w:color w:val="000000" w:themeColor="text1"/>
        </w:rPr>
      </w:pPr>
      <w:r w:rsidRPr="00C74715">
        <w:rPr>
          <w:rFonts w:ascii="Arial" w:hAnsi="Arial" w:cs="Arial"/>
          <w:color w:val="000000" w:themeColor="text1"/>
        </w:rPr>
        <w:t xml:space="preserve">zwanym dalej </w:t>
      </w:r>
      <w:r w:rsidRPr="00C74715">
        <w:rPr>
          <w:rFonts w:ascii="Arial" w:hAnsi="Arial" w:cs="Arial"/>
          <w:b/>
          <w:color w:val="000000" w:themeColor="text1"/>
        </w:rPr>
        <w:t>Wykonawcą</w:t>
      </w:r>
    </w:p>
    <w:p w:rsidR="00EA2A0C" w:rsidRPr="001A4E1A" w:rsidRDefault="00EA2A0C" w:rsidP="004B5430">
      <w:pPr>
        <w:spacing w:line="360" w:lineRule="auto"/>
        <w:jc w:val="left"/>
        <w:rPr>
          <w:rFonts w:ascii="Arial" w:hAnsi="Arial" w:cs="Arial"/>
          <w:b/>
          <w:color w:val="auto"/>
        </w:rPr>
      </w:pPr>
      <w:r w:rsidRPr="001A4E1A">
        <w:rPr>
          <w:rFonts w:ascii="Arial" w:hAnsi="Arial" w:cs="Arial"/>
          <w:bCs/>
          <w:color w:val="auto"/>
        </w:rPr>
        <w:t>łącznie zwanymi</w:t>
      </w:r>
      <w:r w:rsidRPr="001A4E1A">
        <w:rPr>
          <w:rFonts w:ascii="Arial" w:hAnsi="Arial" w:cs="Arial"/>
          <w:b/>
          <w:color w:val="auto"/>
        </w:rPr>
        <w:t xml:space="preserve"> Stronami.</w:t>
      </w:r>
    </w:p>
    <w:p w:rsidR="00B56A61" w:rsidRPr="00C74715" w:rsidRDefault="00B56A61" w:rsidP="004B5430">
      <w:pPr>
        <w:spacing w:line="360" w:lineRule="auto"/>
        <w:jc w:val="left"/>
        <w:rPr>
          <w:rFonts w:ascii="Arial" w:hAnsi="Arial" w:cs="Arial"/>
          <w:b/>
          <w:color w:val="000000" w:themeColor="text1"/>
        </w:rPr>
      </w:pPr>
    </w:p>
    <w:p w:rsidR="003F7255" w:rsidRPr="00C74715" w:rsidRDefault="003D582E" w:rsidP="004B5430">
      <w:pPr>
        <w:spacing w:line="360" w:lineRule="auto"/>
        <w:jc w:val="left"/>
        <w:rPr>
          <w:rFonts w:ascii="Arial" w:hAnsi="Arial" w:cs="Arial"/>
          <w:b/>
          <w:bCs/>
          <w:color w:val="000000" w:themeColor="text1"/>
        </w:rPr>
      </w:pPr>
      <w:r w:rsidRPr="00C74715">
        <w:rPr>
          <w:rFonts w:ascii="Arial" w:hAnsi="Arial" w:cs="Arial"/>
          <w:color w:val="000000" w:themeColor="text1"/>
        </w:rPr>
        <w:t xml:space="preserve">W związku z przeprowadzonym postępowaniem o udzielenie zamówienia publicznego </w:t>
      </w:r>
      <w:r w:rsidR="00A35671" w:rsidRPr="00C74715">
        <w:rPr>
          <w:rFonts w:ascii="Arial" w:hAnsi="Arial" w:cs="Arial"/>
          <w:color w:val="000000" w:themeColor="text1"/>
        </w:rPr>
        <w:t>prowadzonego w</w:t>
      </w:r>
      <w:r w:rsidR="00B56A61" w:rsidRPr="00C74715">
        <w:rPr>
          <w:rFonts w:ascii="Arial" w:hAnsi="Arial" w:cs="Arial"/>
          <w:color w:val="000000" w:themeColor="text1"/>
        </w:rPr>
        <w:t> </w:t>
      </w:r>
      <w:r w:rsidR="00A35671" w:rsidRPr="00C74715">
        <w:rPr>
          <w:rFonts w:ascii="Arial" w:hAnsi="Arial" w:cs="Arial"/>
          <w:color w:val="000000" w:themeColor="text1"/>
        </w:rPr>
        <w:t xml:space="preserve">trybie podstawowym bez negocjacji o wartości zamówienia nie przekraczającej progów unijnych o jakich stanowi art. 3 </w:t>
      </w:r>
      <w:r w:rsidR="00A35671" w:rsidRPr="00127926">
        <w:rPr>
          <w:rFonts w:ascii="Arial" w:hAnsi="Arial" w:cs="Arial"/>
          <w:color w:val="000000" w:themeColor="text1"/>
        </w:rPr>
        <w:t>ustawy z 11 września 2019 r. - Prawo zamówień publicznych (</w:t>
      </w:r>
      <w:proofErr w:type="spellStart"/>
      <w:r w:rsidR="00C85454" w:rsidRPr="00127926">
        <w:rPr>
          <w:rFonts w:ascii="Arial" w:hAnsi="Arial" w:cs="Arial"/>
          <w:color w:val="000000" w:themeColor="text1"/>
        </w:rPr>
        <w:t>t.j</w:t>
      </w:r>
      <w:proofErr w:type="spellEnd"/>
      <w:r w:rsidR="00C85454" w:rsidRPr="00127926">
        <w:rPr>
          <w:rFonts w:ascii="Arial" w:hAnsi="Arial" w:cs="Arial"/>
          <w:color w:val="000000" w:themeColor="text1"/>
        </w:rPr>
        <w:t xml:space="preserve">. Dz. U. z </w:t>
      </w:r>
      <w:r w:rsidR="00127926" w:rsidRPr="00181EA1">
        <w:rPr>
          <w:rFonts w:ascii="Arial" w:hAnsi="Arial" w:cs="Arial"/>
          <w:color w:val="auto"/>
        </w:rPr>
        <w:t>202</w:t>
      </w:r>
      <w:r w:rsidR="00EA2A0C" w:rsidRPr="00181EA1">
        <w:rPr>
          <w:rFonts w:ascii="Arial" w:hAnsi="Arial" w:cs="Arial"/>
          <w:color w:val="auto"/>
        </w:rPr>
        <w:t>4</w:t>
      </w:r>
      <w:r w:rsidR="00127926" w:rsidRPr="00181EA1">
        <w:rPr>
          <w:rFonts w:ascii="Arial" w:hAnsi="Arial" w:cs="Arial"/>
          <w:color w:val="auto"/>
        </w:rPr>
        <w:t xml:space="preserve"> r. poz. 1</w:t>
      </w:r>
      <w:r w:rsidR="00EA2A0C" w:rsidRPr="00181EA1">
        <w:rPr>
          <w:rFonts w:ascii="Arial" w:hAnsi="Arial" w:cs="Arial"/>
          <w:color w:val="auto"/>
        </w:rPr>
        <w:t>320</w:t>
      </w:r>
      <w:r w:rsidR="00C85454" w:rsidRPr="00127926">
        <w:rPr>
          <w:rFonts w:ascii="Arial" w:hAnsi="Arial" w:cs="Arial"/>
          <w:color w:val="000000" w:themeColor="text1"/>
        </w:rPr>
        <w:t xml:space="preserve"> z </w:t>
      </w:r>
      <w:proofErr w:type="spellStart"/>
      <w:r w:rsidR="00C85454" w:rsidRPr="00127926">
        <w:rPr>
          <w:rFonts w:ascii="Arial" w:hAnsi="Arial" w:cs="Arial"/>
          <w:color w:val="000000" w:themeColor="text1"/>
        </w:rPr>
        <w:t>późn</w:t>
      </w:r>
      <w:proofErr w:type="spellEnd"/>
      <w:r w:rsidR="00C85454" w:rsidRPr="00127926">
        <w:rPr>
          <w:rFonts w:ascii="Arial" w:hAnsi="Arial" w:cs="Arial"/>
          <w:color w:val="000000" w:themeColor="text1"/>
        </w:rPr>
        <w:t>. zm.</w:t>
      </w:r>
      <w:r w:rsidR="00A35671" w:rsidRPr="00127926">
        <w:rPr>
          <w:rFonts w:ascii="Arial" w:hAnsi="Arial" w:cs="Arial"/>
          <w:color w:val="000000" w:themeColor="text1"/>
        </w:rPr>
        <w:t xml:space="preserve">) – dalej </w:t>
      </w:r>
      <w:proofErr w:type="spellStart"/>
      <w:r w:rsidR="00A35671" w:rsidRPr="00127926">
        <w:rPr>
          <w:rFonts w:ascii="Arial" w:hAnsi="Arial" w:cs="Arial"/>
          <w:color w:val="000000" w:themeColor="text1"/>
        </w:rPr>
        <w:t>p.z.p</w:t>
      </w:r>
      <w:proofErr w:type="spellEnd"/>
      <w:r w:rsidR="00A35671" w:rsidRPr="00127926">
        <w:rPr>
          <w:rFonts w:ascii="Arial" w:hAnsi="Arial" w:cs="Arial"/>
          <w:color w:val="000000" w:themeColor="text1"/>
        </w:rPr>
        <w:t xml:space="preserve">. – na </w:t>
      </w:r>
      <w:r w:rsidR="00BC4C0B" w:rsidRPr="00127926">
        <w:rPr>
          <w:rFonts w:ascii="Arial" w:hAnsi="Arial" w:cs="Arial"/>
          <w:color w:val="000000" w:themeColor="text1"/>
        </w:rPr>
        <w:t>usługę</w:t>
      </w:r>
      <w:r w:rsidR="00A35671" w:rsidRPr="00127926">
        <w:rPr>
          <w:rFonts w:ascii="Arial" w:hAnsi="Arial" w:cs="Arial"/>
          <w:color w:val="000000" w:themeColor="text1"/>
        </w:rPr>
        <w:t xml:space="preserve"> </w:t>
      </w:r>
      <w:r w:rsidRPr="00127926">
        <w:rPr>
          <w:rFonts w:ascii="Arial" w:hAnsi="Arial" w:cs="Arial"/>
          <w:color w:val="000000" w:themeColor="text1"/>
        </w:rPr>
        <w:t>w</w:t>
      </w:r>
      <w:r w:rsidR="00C16DDD" w:rsidRPr="00127926">
        <w:rPr>
          <w:rFonts w:ascii="Arial" w:hAnsi="Arial" w:cs="Arial"/>
          <w:color w:val="000000" w:themeColor="text1"/>
        </w:rPr>
        <w:t> </w:t>
      </w:r>
      <w:r w:rsidRPr="00127926">
        <w:rPr>
          <w:rFonts w:ascii="Arial" w:hAnsi="Arial" w:cs="Arial"/>
          <w:color w:val="000000" w:themeColor="text1"/>
        </w:rPr>
        <w:t>ramach</w:t>
      </w:r>
      <w:r w:rsidR="00B56A61" w:rsidRPr="00127926">
        <w:rPr>
          <w:rFonts w:ascii="Arial" w:hAnsi="Arial" w:cs="Arial"/>
          <w:color w:val="000000" w:themeColor="text1"/>
        </w:rPr>
        <w:t xml:space="preserve"> </w:t>
      </w:r>
      <w:r w:rsidRPr="00127926">
        <w:rPr>
          <w:rFonts w:ascii="Arial" w:hAnsi="Arial" w:cs="Arial"/>
          <w:color w:val="000000" w:themeColor="text1"/>
        </w:rPr>
        <w:t>zadania pn</w:t>
      </w:r>
      <w:r w:rsidR="00A35671" w:rsidRPr="00127926">
        <w:rPr>
          <w:rFonts w:ascii="Arial" w:hAnsi="Arial" w:cs="Arial"/>
          <w:color w:val="000000" w:themeColor="text1"/>
        </w:rPr>
        <w:t>.</w:t>
      </w:r>
      <w:r w:rsidR="00E36BF9" w:rsidRPr="00127926">
        <w:rPr>
          <w:color w:val="000000" w:themeColor="text1"/>
          <w:sz w:val="32"/>
          <w:szCs w:val="32"/>
        </w:rPr>
        <w:t xml:space="preserve"> </w:t>
      </w:r>
      <w:r w:rsidR="00332BE4" w:rsidRPr="00127926">
        <w:rPr>
          <w:rFonts w:ascii="Arial" w:hAnsi="Arial" w:cs="Arial"/>
          <w:b/>
          <w:bCs/>
          <w:color w:val="000000" w:themeColor="text1"/>
        </w:rPr>
        <w:t>„</w:t>
      </w:r>
      <w:bookmarkStart w:id="0" w:name="_Hlk115941796"/>
      <w:r w:rsidR="00BC4C0B" w:rsidRPr="00127926">
        <w:rPr>
          <w:rFonts w:ascii="Arial" w:hAnsi="Arial" w:cs="Arial"/>
          <w:b/>
          <w:color w:val="000000" w:themeColor="text1"/>
        </w:rPr>
        <w:t xml:space="preserve">Zimowe utrzymanie dróg powiatowych </w:t>
      </w:r>
      <w:r w:rsidR="00BC4C0B" w:rsidRPr="00C74715">
        <w:rPr>
          <w:rFonts w:ascii="Arial" w:hAnsi="Arial" w:cs="Arial"/>
          <w:b/>
          <w:color w:val="000000" w:themeColor="text1"/>
        </w:rPr>
        <w:t xml:space="preserve">Powiatu Mogileńskiego w sezonie </w:t>
      </w:r>
      <w:r w:rsidR="00BC4C0B" w:rsidRPr="00C224EC">
        <w:rPr>
          <w:rFonts w:ascii="Arial" w:hAnsi="Arial" w:cs="Arial"/>
          <w:b/>
          <w:color w:val="auto"/>
        </w:rPr>
        <w:t>202</w:t>
      </w:r>
      <w:r w:rsidR="00EA2A0C" w:rsidRPr="00C224EC">
        <w:rPr>
          <w:rFonts w:ascii="Arial" w:hAnsi="Arial" w:cs="Arial"/>
          <w:b/>
          <w:color w:val="auto"/>
        </w:rPr>
        <w:t>5</w:t>
      </w:r>
      <w:r w:rsidR="00BC4C0B" w:rsidRPr="00C224EC">
        <w:rPr>
          <w:rFonts w:ascii="Arial" w:hAnsi="Arial" w:cs="Arial"/>
          <w:b/>
          <w:color w:val="auto"/>
        </w:rPr>
        <w:t>/202</w:t>
      </w:r>
      <w:bookmarkEnd w:id="0"/>
      <w:r w:rsidR="00EA2A0C" w:rsidRPr="00C224EC">
        <w:rPr>
          <w:rFonts w:ascii="Arial" w:hAnsi="Arial" w:cs="Arial"/>
          <w:b/>
          <w:color w:val="auto"/>
        </w:rPr>
        <w:t>6</w:t>
      </w:r>
      <w:r w:rsidR="00332BE4" w:rsidRPr="00C74715">
        <w:rPr>
          <w:rFonts w:ascii="Arial" w:hAnsi="Arial" w:cs="Arial"/>
          <w:b/>
          <w:bCs/>
          <w:color w:val="000000" w:themeColor="text1"/>
        </w:rPr>
        <w:t>”</w:t>
      </w:r>
      <w:r w:rsidR="00BC4C0B" w:rsidRPr="00C74715">
        <w:rPr>
          <w:rFonts w:ascii="Arial" w:hAnsi="Arial" w:cs="Arial"/>
          <w:b/>
          <w:bCs/>
          <w:color w:val="000000" w:themeColor="text1"/>
        </w:rPr>
        <w:t xml:space="preserve"> cz. …</w:t>
      </w:r>
      <w:r w:rsidR="00C16DDD" w:rsidRPr="00C74715">
        <w:rPr>
          <w:rFonts w:ascii="Arial" w:hAnsi="Arial" w:cs="Arial"/>
          <w:b/>
          <w:bCs/>
          <w:color w:val="000000" w:themeColor="text1"/>
        </w:rPr>
        <w:t>,</w:t>
      </w:r>
    </w:p>
    <w:p w:rsidR="00E36BF9" w:rsidRPr="00C74715" w:rsidRDefault="00167825" w:rsidP="00C74715">
      <w:pPr>
        <w:spacing w:after="240" w:line="360" w:lineRule="auto"/>
        <w:jc w:val="left"/>
        <w:rPr>
          <w:rFonts w:ascii="Arial" w:hAnsi="Arial" w:cs="Arial"/>
          <w:bCs/>
          <w:color w:val="000000" w:themeColor="text1"/>
        </w:rPr>
      </w:pPr>
      <w:r w:rsidRPr="00C74715">
        <w:rPr>
          <w:rFonts w:ascii="Arial" w:hAnsi="Arial" w:cs="Arial"/>
          <w:bCs/>
          <w:color w:val="000000" w:themeColor="text1"/>
        </w:rPr>
        <w:t>s</w:t>
      </w:r>
      <w:r w:rsidR="003D582E" w:rsidRPr="00C74715">
        <w:rPr>
          <w:rFonts w:ascii="Arial" w:hAnsi="Arial" w:cs="Arial"/>
          <w:bCs/>
          <w:color w:val="000000" w:themeColor="text1"/>
        </w:rPr>
        <w:t>trony zawierają umowę o następującej treści:</w:t>
      </w:r>
    </w:p>
    <w:p w:rsidR="00CC30CB" w:rsidRPr="00C74715" w:rsidRDefault="003D582E" w:rsidP="00BF11F6">
      <w:pPr>
        <w:pStyle w:val="Nagwek1"/>
        <w:spacing w:after="240"/>
        <w:rPr>
          <w:rFonts w:ascii="Arial" w:hAnsi="Arial" w:cs="Arial"/>
          <w:b/>
          <w:bCs/>
          <w:color w:val="000000" w:themeColor="text1"/>
          <w:sz w:val="28"/>
          <w:szCs w:val="28"/>
        </w:rPr>
      </w:pPr>
      <w:r w:rsidRPr="00C74715">
        <w:rPr>
          <w:rFonts w:ascii="Arial" w:hAnsi="Arial" w:cs="Arial"/>
          <w:b/>
          <w:bCs/>
          <w:color w:val="000000" w:themeColor="text1"/>
          <w:sz w:val="28"/>
          <w:szCs w:val="28"/>
        </w:rPr>
        <w:t>§ 1</w:t>
      </w:r>
      <w:r w:rsidR="003145FE" w:rsidRPr="00C74715">
        <w:rPr>
          <w:rFonts w:ascii="Arial" w:hAnsi="Arial" w:cs="Arial"/>
          <w:b/>
          <w:bCs/>
          <w:color w:val="000000" w:themeColor="text1"/>
          <w:sz w:val="28"/>
          <w:szCs w:val="28"/>
        </w:rPr>
        <w:t xml:space="preserve"> </w:t>
      </w:r>
      <w:r w:rsidRPr="00C74715">
        <w:rPr>
          <w:rFonts w:ascii="Arial" w:hAnsi="Arial" w:cs="Arial"/>
          <w:b/>
          <w:bCs/>
          <w:color w:val="000000" w:themeColor="text1"/>
          <w:sz w:val="28"/>
          <w:szCs w:val="28"/>
        </w:rPr>
        <w:t>Przedmiot umowy</w:t>
      </w:r>
    </w:p>
    <w:p w:rsidR="00132A5E" w:rsidRPr="00814FEB" w:rsidRDefault="00BC4C0B" w:rsidP="003119C9">
      <w:pPr>
        <w:widowControl w:val="0"/>
        <w:numPr>
          <w:ilvl w:val="3"/>
          <w:numId w:val="5"/>
        </w:numPr>
        <w:spacing w:line="360" w:lineRule="auto"/>
        <w:ind w:left="270"/>
        <w:jc w:val="left"/>
        <w:rPr>
          <w:rFonts w:ascii="Arial" w:hAnsi="Arial" w:cs="Arial"/>
          <w:b/>
          <w:bCs/>
          <w:color w:val="000000" w:themeColor="text1"/>
        </w:rPr>
      </w:pPr>
      <w:r w:rsidRPr="00C74715">
        <w:rPr>
          <w:rFonts w:ascii="Arial" w:hAnsi="Arial" w:cs="Arial"/>
          <w:color w:val="000000" w:themeColor="text1"/>
        </w:rPr>
        <w:t>Wykonawca zobowiązuje się do świadczenia usług związanych z zimowym utrzymaniem dróg powiatowych na dł. ….. km znajdujących się w regionie ………… Powiatu Mogileńskiego, zgodnie z</w:t>
      </w:r>
      <w:r w:rsidRPr="00814FEB">
        <w:rPr>
          <w:rFonts w:ascii="Arial" w:hAnsi="Arial" w:cs="Arial"/>
          <w:color w:val="000000" w:themeColor="text1"/>
        </w:rPr>
        <w:t xml:space="preserve"> załącznikiem nr 8</w:t>
      </w:r>
      <w:r w:rsidR="00C74715" w:rsidRPr="00814FEB">
        <w:rPr>
          <w:rFonts w:ascii="Arial" w:hAnsi="Arial" w:cs="Arial"/>
          <w:color w:val="000000" w:themeColor="text1"/>
        </w:rPr>
        <w:t xml:space="preserve"> i </w:t>
      </w:r>
      <w:r w:rsidRPr="00814FEB">
        <w:rPr>
          <w:rFonts w:ascii="Arial" w:hAnsi="Arial" w:cs="Arial"/>
          <w:color w:val="000000" w:themeColor="text1"/>
        </w:rPr>
        <w:t>10 do SWZ</w:t>
      </w:r>
      <w:r w:rsidR="00E36BF9" w:rsidRPr="00814FEB">
        <w:rPr>
          <w:rFonts w:ascii="Arial" w:hAnsi="Arial" w:cs="Arial"/>
          <w:color w:val="000000" w:themeColor="text1"/>
        </w:rPr>
        <w:t>.</w:t>
      </w:r>
    </w:p>
    <w:p w:rsidR="00E36BF9" w:rsidRPr="00814FEB" w:rsidRDefault="00DD4216" w:rsidP="00BC4C0B">
      <w:pPr>
        <w:numPr>
          <w:ilvl w:val="0"/>
          <w:numId w:val="5"/>
        </w:numPr>
        <w:spacing w:line="360" w:lineRule="auto"/>
        <w:ind w:left="284" w:hanging="284"/>
        <w:jc w:val="left"/>
        <w:rPr>
          <w:rFonts w:ascii="Arial" w:hAnsi="Arial" w:cs="Arial"/>
          <w:color w:val="000000" w:themeColor="text1"/>
        </w:rPr>
      </w:pPr>
      <w:r w:rsidRPr="00814FEB">
        <w:rPr>
          <w:rFonts w:ascii="Arial" w:hAnsi="Arial" w:cs="Arial"/>
          <w:color w:val="000000" w:themeColor="text1"/>
        </w:rPr>
        <w:lastRenderedPageBreak/>
        <w:t>Szczegółowy zakres przedmiotu</w:t>
      </w:r>
      <w:r w:rsidR="006F5A90" w:rsidRPr="00814FEB">
        <w:rPr>
          <w:rFonts w:ascii="Arial" w:hAnsi="Arial" w:cs="Arial"/>
          <w:color w:val="000000" w:themeColor="text1"/>
        </w:rPr>
        <w:t xml:space="preserve"> zamówienia oraz warunki jego realizacji </w:t>
      </w:r>
      <w:r w:rsidR="00F3537A" w:rsidRPr="00814FEB">
        <w:rPr>
          <w:rFonts w:ascii="Arial" w:hAnsi="Arial" w:cs="Arial"/>
          <w:color w:val="000000" w:themeColor="text1"/>
        </w:rPr>
        <w:t xml:space="preserve">ustala </w:t>
      </w:r>
      <w:r w:rsidR="00461BF0" w:rsidRPr="00814FEB">
        <w:rPr>
          <w:rFonts w:ascii="Arial" w:hAnsi="Arial" w:cs="Arial"/>
          <w:color w:val="000000" w:themeColor="text1"/>
        </w:rPr>
        <w:t>niniejsza umowa</w:t>
      </w:r>
      <w:r w:rsidR="001D1D88" w:rsidRPr="00814FEB">
        <w:rPr>
          <w:rFonts w:ascii="Arial" w:hAnsi="Arial" w:cs="Arial"/>
          <w:color w:val="000000" w:themeColor="text1"/>
        </w:rPr>
        <w:t>, oferta wykonawc</w:t>
      </w:r>
      <w:r w:rsidR="00167825" w:rsidRPr="00814FEB">
        <w:rPr>
          <w:rFonts w:ascii="Arial" w:hAnsi="Arial" w:cs="Arial"/>
          <w:color w:val="000000" w:themeColor="text1"/>
        </w:rPr>
        <w:t>y oraz</w:t>
      </w:r>
      <w:r w:rsidR="005F75BA" w:rsidRPr="00814FEB">
        <w:rPr>
          <w:rFonts w:ascii="Arial" w:hAnsi="Arial" w:cs="Arial"/>
          <w:color w:val="000000" w:themeColor="text1"/>
        </w:rPr>
        <w:t xml:space="preserve"> </w:t>
      </w:r>
      <w:r w:rsidR="00A35671" w:rsidRPr="00814FEB">
        <w:rPr>
          <w:rFonts w:ascii="Arial" w:hAnsi="Arial" w:cs="Arial"/>
          <w:color w:val="000000" w:themeColor="text1"/>
        </w:rPr>
        <w:t>S</w:t>
      </w:r>
      <w:r w:rsidR="00261102" w:rsidRPr="00814FEB">
        <w:rPr>
          <w:rFonts w:ascii="Arial" w:hAnsi="Arial" w:cs="Arial"/>
          <w:color w:val="000000" w:themeColor="text1"/>
        </w:rPr>
        <w:t>WZ</w:t>
      </w:r>
      <w:r w:rsidR="00461BF0" w:rsidRPr="00814FEB">
        <w:rPr>
          <w:rFonts w:ascii="Arial" w:hAnsi="Arial" w:cs="Arial"/>
          <w:color w:val="000000" w:themeColor="text1"/>
        </w:rPr>
        <w:t>, stanowiące</w:t>
      </w:r>
      <w:r w:rsidR="005F75BA" w:rsidRPr="00814FEB">
        <w:rPr>
          <w:rFonts w:ascii="Arial" w:hAnsi="Arial" w:cs="Arial"/>
          <w:color w:val="000000" w:themeColor="text1"/>
        </w:rPr>
        <w:t xml:space="preserve"> jako załączniki i</w:t>
      </w:r>
      <w:r w:rsidR="00461BF0" w:rsidRPr="00814FEB">
        <w:rPr>
          <w:rFonts w:ascii="Arial" w:hAnsi="Arial" w:cs="Arial"/>
          <w:color w:val="000000" w:themeColor="text1"/>
        </w:rPr>
        <w:t>ntegraln</w:t>
      </w:r>
      <w:r w:rsidR="005F75BA" w:rsidRPr="00814FEB">
        <w:rPr>
          <w:rFonts w:ascii="Arial" w:hAnsi="Arial" w:cs="Arial"/>
          <w:color w:val="000000" w:themeColor="text1"/>
        </w:rPr>
        <w:t>ą</w:t>
      </w:r>
      <w:r w:rsidR="00461BF0" w:rsidRPr="00814FEB">
        <w:rPr>
          <w:rFonts w:ascii="Arial" w:hAnsi="Arial" w:cs="Arial"/>
          <w:color w:val="000000" w:themeColor="text1"/>
        </w:rPr>
        <w:t xml:space="preserve"> część</w:t>
      </w:r>
      <w:r w:rsidR="005F75BA" w:rsidRPr="00814FEB">
        <w:rPr>
          <w:rFonts w:ascii="Arial" w:hAnsi="Arial" w:cs="Arial"/>
          <w:color w:val="000000" w:themeColor="text1"/>
        </w:rPr>
        <w:t xml:space="preserve"> umowy</w:t>
      </w:r>
      <w:r w:rsidR="006F5A90" w:rsidRPr="00814FEB">
        <w:rPr>
          <w:rFonts w:ascii="Arial" w:hAnsi="Arial" w:cs="Arial"/>
          <w:color w:val="000000" w:themeColor="text1"/>
        </w:rPr>
        <w:t>.</w:t>
      </w:r>
    </w:p>
    <w:p w:rsidR="00BC4C0B" w:rsidRPr="00814FEB" w:rsidRDefault="00BC4C0B" w:rsidP="00A00418">
      <w:pPr>
        <w:numPr>
          <w:ilvl w:val="0"/>
          <w:numId w:val="5"/>
        </w:numPr>
        <w:spacing w:after="240" w:line="360" w:lineRule="auto"/>
        <w:ind w:left="284" w:hanging="284"/>
        <w:jc w:val="left"/>
        <w:rPr>
          <w:rFonts w:ascii="Arial" w:hAnsi="Arial" w:cs="Arial"/>
          <w:color w:val="000000" w:themeColor="text1"/>
        </w:rPr>
      </w:pPr>
      <w:r w:rsidRPr="00814FEB">
        <w:rPr>
          <w:rFonts w:ascii="Arial" w:hAnsi="Arial" w:cs="Arial"/>
          <w:color w:val="000000" w:themeColor="text1"/>
        </w:rPr>
        <w:t>Przedmiot umowy, o którym mowa w ust. 1 realizowany będzie przez Wykonawcę zgodnie z obowiązującymi przepisami, zachowaniem zasad bezpieczeństwa oraz wykonany z należytą starannością</w:t>
      </w:r>
    </w:p>
    <w:p w:rsidR="003E5626" w:rsidRPr="00814FEB" w:rsidRDefault="003D582E" w:rsidP="00BF11F6">
      <w:pPr>
        <w:pStyle w:val="Nagwek1"/>
        <w:spacing w:after="240"/>
        <w:rPr>
          <w:rFonts w:ascii="Arial" w:hAnsi="Arial" w:cs="Arial"/>
          <w:b/>
          <w:bCs/>
          <w:color w:val="000000" w:themeColor="text1"/>
          <w:sz w:val="28"/>
          <w:szCs w:val="28"/>
        </w:rPr>
      </w:pPr>
      <w:r w:rsidRPr="00814FEB">
        <w:rPr>
          <w:rFonts w:ascii="Arial" w:hAnsi="Arial" w:cs="Arial"/>
          <w:b/>
          <w:bCs/>
          <w:color w:val="000000" w:themeColor="text1"/>
          <w:sz w:val="28"/>
          <w:szCs w:val="28"/>
        </w:rPr>
        <w:t>§ 2</w:t>
      </w:r>
      <w:r w:rsidR="003145FE" w:rsidRPr="00814FEB">
        <w:rPr>
          <w:rFonts w:ascii="Arial" w:hAnsi="Arial" w:cs="Arial"/>
          <w:b/>
          <w:bCs/>
          <w:color w:val="000000" w:themeColor="text1"/>
          <w:sz w:val="28"/>
          <w:szCs w:val="28"/>
        </w:rPr>
        <w:t xml:space="preserve"> </w:t>
      </w:r>
      <w:r w:rsidRPr="00814FEB">
        <w:rPr>
          <w:rFonts w:ascii="Arial" w:hAnsi="Arial" w:cs="Arial"/>
          <w:b/>
          <w:bCs/>
          <w:color w:val="000000" w:themeColor="text1"/>
          <w:sz w:val="28"/>
          <w:szCs w:val="28"/>
        </w:rPr>
        <w:t>Obowiązki Stron</w:t>
      </w:r>
    </w:p>
    <w:p w:rsidR="00154422" w:rsidRPr="00814FEB" w:rsidRDefault="003D582E" w:rsidP="00A0041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000000" w:themeColor="text1"/>
        </w:rPr>
      </w:pPr>
      <w:r w:rsidRPr="00814FEB">
        <w:rPr>
          <w:rFonts w:ascii="Arial" w:hAnsi="Arial" w:cs="Arial"/>
          <w:color w:val="000000" w:themeColor="text1"/>
        </w:rPr>
        <w:t>Do obowiązków Zamawiającego należy:</w:t>
      </w:r>
    </w:p>
    <w:p w:rsidR="00B56A61" w:rsidRPr="00814FEB" w:rsidRDefault="00BD38B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000000" w:themeColor="text1"/>
        </w:rPr>
      </w:pPr>
      <w:r>
        <w:rPr>
          <w:rFonts w:ascii="Arial" w:hAnsi="Arial" w:cs="Arial"/>
          <w:color w:val="000000" w:themeColor="text1"/>
        </w:rPr>
        <w:t>kierowanie akcją zimowego utrzymania dróg</w:t>
      </w:r>
      <w:r w:rsidR="00B56A61" w:rsidRPr="00814FEB">
        <w:rPr>
          <w:rFonts w:ascii="Arial" w:hAnsi="Arial" w:cs="Arial"/>
          <w:color w:val="000000" w:themeColor="text1"/>
        </w:rPr>
        <w:t>;</w:t>
      </w:r>
    </w:p>
    <w:p w:rsidR="005F14E9" w:rsidRPr="00814FEB" w:rsidRDefault="0075345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000000" w:themeColor="text1"/>
        </w:rPr>
      </w:pPr>
      <w:r w:rsidRPr="00814FEB">
        <w:rPr>
          <w:rFonts w:ascii="Arial" w:hAnsi="Arial" w:cs="Arial"/>
          <w:color w:val="000000" w:themeColor="text1"/>
        </w:rPr>
        <w:t>zapłata umówionego wynagrodzenia</w:t>
      </w:r>
      <w:r w:rsidR="00132A5E" w:rsidRPr="00814FEB">
        <w:rPr>
          <w:rFonts w:ascii="Arial" w:hAnsi="Arial" w:cs="Arial"/>
          <w:color w:val="000000" w:themeColor="text1"/>
        </w:rPr>
        <w:t>.</w:t>
      </w:r>
    </w:p>
    <w:p w:rsidR="003E5626" w:rsidRPr="00814FEB" w:rsidRDefault="003D582E" w:rsidP="00A00418">
      <w:pPr>
        <w:widowControl w:val="0"/>
        <w:numPr>
          <w:ilvl w:val="0"/>
          <w:numId w:val="6"/>
        </w:numPr>
        <w:tabs>
          <w:tab w:val="left" w:pos="284"/>
          <w:tab w:val="center" w:pos="5271"/>
          <w:tab w:val="right" w:pos="9807"/>
        </w:tabs>
        <w:spacing w:line="360" w:lineRule="auto"/>
        <w:ind w:left="284" w:hanging="284"/>
        <w:jc w:val="left"/>
        <w:rPr>
          <w:rFonts w:ascii="Arial" w:hAnsi="Arial" w:cs="Arial"/>
          <w:color w:val="000000" w:themeColor="text1"/>
        </w:rPr>
      </w:pPr>
      <w:r w:rsidRPr="00814FEB">
        <w:rPr>
          <w:rFonts w:ascii="Arial" w:hAnsi="Arial" w:cs="Arial"/>
          <w:color w:val="000000" w:themeColor="text1"/>
        </w:rPr>
        <w:t>Do obowiązków Wykonawcy należy: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kompleksowej obsługi zimowego utrzymania dróg powiatowych w sezonie </w:t>
      </w:r>
      <w:r w:rsidRPr="002B686B">
        <w:rPr>
          <w:rFonts w:ascii="Arial" w:hAnsi="Arial" w:cs="Arial"/>
          <w:color w:val="auto"/>
        </w:rPr>
        <w:t>zimowym 202</w:t>
      </w:r>
      <w:r w:rsidR="00EA2A0C" w:rsidRPr="002B686B">
        <w:rPr>
          <w:rFonts w:ascii="Arial" w:hAnsi="Arial" w:cs="Arial"/>
          <w:color w:val="auto"/>
        </w:rPr>
        <w:t>5</w:t>
      </w:r>
      <w:r w:rsidRPr="002B686B">
        <w:rPr>
          <w:rFonts w:ascii="Arial" w:hAnsi="Arial" w:cs="Arial"/>
          <w:color w:val="auto"/>
        </w:rPr>
        <w:t>/202</w:t>
      </w:r>
      <w:r w:rsidR="00EA2A0C" w:rsidRPr="002B686B">
        <w:rPr>
          <w:rFonts w:ascii="Arial" w:hAnsi="Arial" w:cs="Arial"/>
          <w:color w:val="auto"/>
        </w:rPr>
        <w:t>6</w:t>
      </w:r>
      <w:r w:rsidRPr="00814FEB">
        <w:rPr>
          <w:rFonts w:ascii="Arial" w:hAnsi="Arial" w:cs="Arial"/>
          <w:color w:val="000000" w:themeColor="text1"/>
        </w:rPr>
        <w:t>,</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utrzymywanie terenu na którym świadczy usługi w stanie wolnym od przeszkód komunikacyjnych,</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kierowców oraz jednostek sprzętowych i transportowych wymaganych przez Zamawiającego, </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zapewnienie właściwej organizacji i koordynacji usługi poprzez zabezpieczenie niezbędnego personelu, </w:t>
      </w:r>
    </w:p>
    <w:p w:rsidR="00320C8F" w:rsidRPr="00320C8F"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przeszkolenie na własny koszt personelu do obsługi sprzętu służącego do zimowego utrzymania dróg Zamawiającego</w:t>
      </w:r>
      <w:r w:rsidR="00320C8F" w:rsidRPr="009B41A0">
        <w:rPr>
          <w:rFonts w:ascii="Arial" w:hAnsi="Arial" w:cs="Arial"/>
          <w:color w:val="auto"/>
        </w:rPr>
        <w:t>,</w:t>
      </w:r>
    </w:p>
    <w:p w:rsidR="008430A4" w:rsidRPr="003E1ECB" w:rsidRDefault="00320C8F"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auto"/>
        </w:rPr>
      </w:pPr>
      <w:r w:rsidRPr="003E1ECB">
        <w:rPr>
          <w:rFonts w:ascii="Arial" w:hAnsi="Arial" w:cs="Arial"/>
          <w:color w:val="auto"/>
        </w:rPr>
        <w:t xml:space="preserve">w przypadku wymagalności przez punkt poboru solanki uzyskanie na własny koszt zaświadczenia kwalifikacyjnego Transportowego Dozoru Technicznego uprawniającego </w:t>
      </w:r>
      <w:r w:rsidR="005877BE" w:rsidRPr="003E1ECB">
        <w:rPr>
          <w:rFonts w:ascii="Arial" w:hAnsi="Arial" w:cs="Arial"/>
          <w:color w:val="auto"/>
        </w:rPr>
        <w:t xml:space="preserve">kierowców </w:t>
      </w:r>
      <w:r w:rsidRPr="003E1ECB">
        <w:rPr>
          <w:rFonts w:ascii="Arial" w:hAnsi="Arial" w:cs="Arial"/>
          <w:color w:val="auto"/>
        </w:rPr>
        <w:t>do napełniania i opróżniania zbiorników transportowych do materiałów niezaliczanych jako niebezpieczne, które są pod ciśnieniem napełniane, opróżniane lub przewożone,</w:t>
      </w:r>
      <w:r w:rsidR="008430A4" w:rsidRPr="003E1ECB">
        <w:rPr>
          <w:rFonts w:ascii="Arial" w:hAnsi="Arial" w:cs="Arial"/>
          <w:color w:val="auto"/>
        </w:rPr>
        <w:t xml:space="preserve"> </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odpowiedzialność za jakość, terminowość oraz bezpieczeństwo usługi,</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prowadzenie dokumentacji usługi z należytą starannością zgodnie z wymaganiami Zamawiającego,</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przestrzeganie przepisów bhp oraz przepisów wynikających z ustawy </w:t>
      </w:r>
      <w:r w:rsidRPr="00814FEB">
        <w:rPr>
          <w:rFonts w:ascii="Arial" w:hAnsi="Arial" w:cs="Arial"/>
          <w:color w:val="000000" w:themeColor="text1"/>
        </w:rPr>
        <w:lastRenderedPageBreak/>
        <w:t>z 20.06.1997 r. „Prawo o ruchu drogowym" (</w:t>
      </w:r>
      <w:proofErr w:type="spellStart"/>
      <w:r w:rsidRPr="00814FEB">
        <w:rPr>
          <w:rFonts w:ascii="Arial" w:hAnsi="Arial" w:cs="Arial"/>
          <w:color w:val="000000" w:themeColor="text1"/>
        </w:rPr>
        <w:t>t.j</w:t>
      </w:r>
      <w:proofErr w:type="spellEnd"/>
      <w:r w:rsidRPr="00814FEB">
        <w:rPr>
          <w:rFonts w:ascii="Arial" w:hAnsi="Arial" w:cs="Arial"/>
          <w:color w:val="000000" w:themeColor="text1"/>
        </w:rPr>
        <w:t xml:space="preserve">. Dz. U. z </w:t>
      </w:r>
      <w:r w:rsidRPr="005049B3">
        <w:rPr>
          <w:rFonts w:ascii="Arial" w:hAnsi="Arial" w:cs="Arial"/>
          <w:color w:val="auto"/>
        </w:rPr>
        <w:t>202</w:t>
      </w:r>
      <w:r w:rsidR="0035729C" w:rsidRPr="005049B3">
        <w:rPr>
          <w:rFonts w:ascii="Arial" w:hAnsi="Arial" w:cs="Arial"/>
          <w:color w:val="auto"/>
        </w:rPr>
        <w:t>4</w:t>
      </w:r>
      <w:r w:rsidRPr="005049B3">
        <w:rPr>
          <w:rFonts w:ascii="Arial" w:hAnsi="Arial" w:cs="Arial"/>
          <w:color w:val="auto"/>
        </w:rPr>
        <w:t xml:space="preserve"> r. poz. </w:t>
      </w:r>
      <w:r w:rsidR="00D55CCA" w:rsidRPr="005049B3">
        <w:rPr>
          <w:rFonts w:ascii="Arial" w:hAnsi="Arial" w:cs="Arial"/>
          <w:color w:val="auto"/>
        </w:rPr>
        <w:t>1</w:t>
      </w:r>
      <w:r w:rsidR="0035729C" w:rsidRPr="005049B3">
        <w:rPr>
          <w:rFonts w:ascii="Arial" w:hAnsi="Arial" w:cs="Arial"/>
          <w:color w:val="auto"/>
        </w:rPr>
        <w:t>251</w:t>
      </w:r>
      <w:r w:rsidRPr="00814FEB">
        <w:rPr>
          <w:rFonts w:ascii="Arial" w:hAnsi="Arial" w:cs="Arial"/>
          <w:color w:val="000000" w:themeColor="text1"/>
        </w:rPr>
        <w:t xml:space="preserve"> z </w:t>
      </w:r>
      <w:proofErr w:type="spellStart"/>
      <w:r w:rsidRPr="00814FEB">
        <w:rPr>
          <w:rFonts w:ascii="Arial" w:hAnsi="Arial" w:cs="Arial"/>
          <w:color w:val="000000" w:themeColor="text1"/>
        </w:rPr>
        <w:t>późn</w:t>
      </w:r>
      <w:proofErr w:type="spellEnd"/>
      <w:r w:rsidRPr="00814FEB">
        <w:rPr>
          <w:rFonts w:ascii="Arial" w:hAnsi="Arial" w:cs="Arial"/>
          <w:color w:val="000000" w:themeColor="text1"/>
        </w:rPr>
        <w:t>. zm.),</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odpowiedzialność za szkody spowodowane w czasie prowadzenia akcji zimowego utrzymania dróg w stosunku do osób trzecich np. wybicie szyb, uszkodzenie budowli itp.,</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utrzymywanie w gotowości technicznej solarki i lemiesze, nośniki oraz lampy pulsujące i dodatkowe oświetlenie drogowe jak również światła obrysowe lemieszy,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wyposażenie pojazdów biorących udział w akcji zimowego utrzymania dróg w żółte lampy błyskowe oraz światła obrysowe lemieszy zgodnie z ustawą „Prawo o ruchu drogowym",</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wyposażenie swoich pracowników biorących udział w akcji zimowego utrzymania dróg w telefony  komórkowe oraz poniesienie wszelkich kosztów związanych z ich eksploatacją.</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zatrudnienie na podstawie umowy o pracę osób </w:t>
      </w:r>
      <w:bookmarkStart w:id="1" w:name="_Hlk174365180"/>
      <w:r w:rsidRPr="00814FEB">
        <w:rPr>
          <w:rFonts w:ascii="Arial" w:hAnsi="Arial" w:cs="Arial"/>
          <w:color w:val="000000" w:themeColor="text1"/>
        </w:rPr>
        <w:t>wykonujących czynności związane z zimowym utrzymaniem dróg</w:t>
      </w:r>
      <w:r w:rsidR="0050123A">
        <w:rPr>
          <w:rFonts w:ascii="Arial" w:hAnsi="Arial" w:cs="Arial"/>
          <w:color w:val="000000" w:themeColor="text1"/>
        </w:rPr>
        <w:t>, w szczególności odśnieżanie i obsługę maszyn służących do odśnieżania</w:t>
      </w:r>
      <w:r w:rsidRPr="00814FEB">
        <w:rPr>
          <w:rFonts w:ascii="Arial" w:hAnsi="Arial" w:cs="Arial"/>
          <w:color w:val="000000" w:themeColor="text1"/>
        </w:rPr>
        <w:t>.</w:t>
      </w:r>
      <w:bookmarkEnd w:id="1"/>
    </w:p>
    <w:p w:rsidR="008430A4" w:rsidRPr="00814FEB" w:rsidRDefault="008430A4" w:rsidP="008430A4">
      <w:pPr>
        <w:widowControl w:val="0"/>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W przypadku zaangażowania przez Wykonawcę podwykonawców, dopilnowanie dotrzymania powyższego obowiązku w stosunku do podwykonawców,</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przedłożenie,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 ust. 2 </w:t>
      </w:r>
      <w:proofErr w:type="spellStart"/>
      <w:r w:rsidRPr="00814FEB">
        <w:rPr>
          <w:rFonts w:ascii="Arial" w:hAnsi="Arial" w:cs="Arial"/>
          <w:color w:val="000000" w:themeColor="text1"/>
        </w:rPr>
        <w:t>pkt</w:t>
      </w:r>
      <w:proofErr w:type="spellEnd"/>
      <w:r w:rsidRPr="00814FEB">
        <w:rPr>
          <w:rFonts w:ascii="Arial" w:hAnsi="Arial" w:cs="Arial"/>
          <w:color w:val="000000" w:themeColor="text1"/>
        </w:rPr>
        <w:t xml:space="preserve"> 13) czynności w trakcie realizacji zamówienia:</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 xml:space="preserve">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Pr="00814FEB">
        <w:rPr>
          <w:rFonts w:ascii="Arial" w:hAnsi="Arial" w:cs="Arial"/>
          <w:color w:val="000000" w:themeColor="text1"/>
        </w:rPr>
        <w:lastRenderedPageBreak/>
        <w:t>i wymiaru etatu oraz podpis osoby uprawnionej do złożenia oświadczenia w imieniu wykonawcy lub podwykonawcy;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oświadczenia zatrudnionego pracownika o zatrudnieniu na podstawie umowy;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 xml:space="preserve">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814FEB">
        <w:rPr>
          <w:rFonts w:ascii="Arial" w:hAnsi="Arial" w:cs="Arial"/>
          <w:color w:val="000000" w:themeColor="text1"/>
        </w:rPr>
        <w:t>zanonimizowana</w:t>
      </w:r>
      <w:proofErr w:type="spellEnd"/>
      <w:r w:rsidRPr="00814FEB">
        <w:rPr>
          <w:rFonts w:ascii="Arial" w:hAnsi="Arial" w:cs="Arial"/>
          <w:color w:val="000000" w:themeColor="text1"/>
        </w:rPr>
        <w:t xml:space="preserve"> w sposób zapewniający ochronę danych osobowych pracowników, zgodnie z przepisami ustawy o ochronie danych osobowych tj. w szczególności bez adresów, nr PESEL, jednak z zapewnieniem dostępności imienia i nazwiska pracownika dla identyfikacji dokumentu wraz z informacjami takimi jak: data zawarcia umowy, rodzaj umowy o pracę  i wymiar etatu;</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zaświadczenia właściwego oddziału ZUS, potwierdzającego opłacanie przez wykonawcę lub podwykonawcę składek na ubezpieczenia społeczne i zdrowotne z tytułu zatrudnienia na podstawie umów o pracę za ostatni okres rozliczeniowy;</w:t>
      </w:r>
    </w:p>
    <w:p w:rsidR="008430A4" w:rsidRPr="00814FEB" w:rsidRDefault="008430A4" w:rsidP="008430A4">
      <w:pPr>
        <w:pStyle w:val="Akapitzlist"/>
        <w:widowControl w:val="0"/>
        <w:numPr>
          <w:ilvl w:val="0"/>
          <w:numId w:val="45"/>
        </w:numPr>
        <w:tabs>
          <w:tab w:val="left" w:pos="426"/>
          <w:tab w:val="left" w:pos="1080"/>
          <w:tab w:val="left" w:pos="1134"/>
          <w:tab w:val="center" w:pos="5271"/>
          <w:tab w:val="right" w:pos="9807"/>
        </w:tabs>
        <w:spacing w:line="360" w:lineRule="auto"/>
        <w:jc w:val="left"/>
        <w:rPr>
          <w:rFonts w:ascii="Arial" w:hAnsi="Arial" w:cs="Arial"/>
          <w:color w:val="000000" w:themeColor="text1"/>
        </w:rPr>
      </w:pPr>
      <w:r w:rsidRPr="00814FEB">
        <w:rPr>
          <w:rFonts w:ascii="Arial" w:hAnsi="Arial" w:cs="Arial"/>
          <w:color w:val="000000" w:themeColor="text1"/>
        </w:rPr>
        <w:t xml:space="preserve">poświadczonej za zgodność z oryginałem odpowiednio przez wykonawcę                                                                  lub podwykonawcę kopii dowodu potwierdzającego zgłoszenie pracownika przez pracodawcę do ubezpieczeń, </w:t>
      </w:r>
      <w:proofErr w:type="spellStart"/>
      <w:r w:rsidRPr="00814FEB">
        <w:rPr>
          <w:rFonts w:ascii="Arial" w:hAnsi="Arial" w:cs="Arial"/>
          <w:color w:val="000000" w:themeColor="text1"/>
        </w:rPr>
        <w:t>zanonimizowaną</w:t>
      </w:r>
      <w:proofErr w:type="spellEnd"/>
      <w:r w:rsidRPr="00814FEB">
        <w:rPr>
          <w:rFonts w:ascii="Arial" w:hAnsi="Arial" w:cs="Arial"/>
          <w:color w:val="000000" w:themeColor="text1"/>
        </w:rPr>
        <w:t xml:space="preserve"> w sposób zapewniający ochronę danych osobowych pracowników, zgodnie z przepisami o ochronie danych osobowych, z zastrzeżeniem z § 2 ust. 2 </w:t>
      </w:r>
      <w:proofErr w:type="spellStart"/>
      <w:r w:rsidRPr="00814FEB">
        <w:rPr>
          <w:rFonts w:ascii="Arial" w:hAnsi="Arial" w:cs="Arial"/>
          <w:color w:val="000000" w:themeColor="text1"/>
        </w:rPr>
        <w:t>pkt</w:t>
      </w:r>
      <w:proofErr w:type="spellEnd"/>
      <w:r w:rsidRPr="00814FEB">
        <w:rPr>
          <w:rFonts w:ascii="Arial" w:hAnsi="Arial" w:cs="Arial"/>
          <w:color w:val="000000" w:themeColor="text1"/>
        </w:rPr>
        <w:t xml:space="preserve"> 14) lit. c);   </w:t>
      </w:r>
    </w:p>
    <w:p w:rsidR="008430A4" w:rsidRPr="00814FEB" w:rsidRDefault="008430A4" w:rsidP="008430A4">
      <w:pPr>
        <w:widowControl w:val="0"/>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przy czym w przypadku uzasadnionych wątpliwości co do przestrzegania prawa pracy przez Wykonawcę lub podwykonawcę, Zamawiający może zwrócić się o przeprowadzenie kontroli przez Państwową Inspekcję Pracy.</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dyspozycyjność przez całą dobę, także w niedziele, sobotę i dni wolne od pracy, do świadczenia  usług przy zimowym utrzymaniu dróg,  </w:t>
      </w:r>
    </w:p>
    <w:p w:rsidR="008430A4" w:rsidRPr="00814FEB" w:rsidRDefault="008430A4" w:rsidP="008430A4">
      <w:pPr>
        <w:widowControl w:val="0"/>
        <w:numPr>
          <w:ilvl w:val="0"/>
          <w:numId w:val="44"/>
        </w:numPr>
        <w:tabs>
          <w:tab w:val="left" w:pos="426"/>
          <w:tab w:val="left" w:pos="1080"/>
          <w:tab w:val="left" w:pos="1134"/>
          <w:tab w:val="center" w:pos="5271"/>
          <w:tab w:val="right" w:pos="9807"/>
        </w:tabs>
        <w:spacing w:line="360" w:lineRule="auto"/>
        <w:ind w:left="810"/>
        <w:jc w:val="left"/>
        <w:rPr>
          <w:rFonts w:ascii="Arial" w:hAnsi="Arial" w:cs="Arial"/>
          <w:color w:val="000000" w:themeColor="text1"/>
        </w:rPr>
      </w:pPr>
      <w:r w:rsidRPr="00814FEB">
        <w:rPr>
          <w:rFonts w:ascii="Arial" w:hAnsi="Arial" w:cs="Arial"/>
          <w:color w:val="000000" w:themeColor="text1"/>
        </w:rPr>
        <w:t xml:space="preserve"> Wykonawca zapewnia rozpoczęcie usługi odśnieżania przy użyciu nośników </w:t>
      </w:r>
      <w:r w:rsidRPr="00814FEB">
        <w:rPr>
          <w:rFonts w:ascii="Arial" w:hAnsi="Arial" w:cs="Arial"/>
          <w:color w:val="000000" w:themeColor="text1"/>
        </w:rPr>
        <w:lastRenderedPageBreak/>
        <w:t>oraz sprzętu określonego w załączniku nr 5… do SWZ w ciągu …… min , od chwili wezwania przez Zamawiającego, kierującego akcją zimową.</w:t>
      </w:r>
    </w:p>
    <w:p w:rsidR="002D46CE" w:rsidRPr="00814FEB" w:rsidRDefault="002D46CE" w:rsidP="00C04297">
      <w:pPr>
        <w:widowControl w:val="0"/>
        <w:tabs>
          <w:tab w:val="left" w:pos="426"/>
          <w:tab w:val="left" w:pos="1080"/>
          <w:tab w:val="left" w:pos="1134"/>
          <w:tab w:val="center" w:pos="5271"/>
          <w:tab w:val="right" w:pos="9807"/>
        </w:tabs>
        <w:spacing w:line="360" w:lineRule="auto"/>
        <w:jc w:val="left"/>
        <w:rPr>
          <w:rFonts w:ascii="Arial" w:hAnsi="Arial" w:cs="Arial"/>
          <w:color w:val="000000" w:themeColor="text1"/>
        </w:rPr>
      </w:pPr>
    </w:p>
    <w:p w:rsidR="003E5626" w:rsidRPr="00814FEB" w:rsidRDefault="003D582E" w:rsidP="00BF11F6">
      <w:pPr>
        <w:pStyle w:val="Nagwek1"/>
        <w:spacing w:after="240"/>
        <w:rPr>
          <w:rFonts w:ascii="Arial" w:hAnsi="Arial" w:cs="Arial"/>
          <w:b/>
          <w:bCs/>
          <w:color w:val="000000" w:themeColor="text1"/>
          <w:sz w:val="28"/>
          <w:szCs w:val="28"/>
        </w:rPr>
      </w:pPr>
      <w:r w:rsidRPr="00814FEB">
        <w:rPr>
          <w:rFonts w:ascii="Arial" w:hAnsi="Arial" w:cs="Arial"/>
          <w:b/>
          <w:bCs/>
          <w:color w:val="000000" w:themeColor="text1"/>
          <w:sz w:val="28"/>
          <w:szCs w:val="28"/>
        </w:rPr>
        <w:t>§ 3</w:t>
      </w:r>
      <w:r w:rsidR="003145FE" w:rsidRPr="00814FEB">
        <w:rPr>
          <w:rFonts w:ascii="Arial" w:hAnsi="Arial" w:cs="Arial"/>
          <w:b/>
          <w:bCs/>
          <w:color w:val="000000" w:themeColor="text1"/>
          <w:sz w:val="28"/>
          <w:szCs w:val="28"/>
        </w:rPr>
        <w:t xml:space="preserve"> </w:t>
      </w:r>
      <w:r w:rsidRPr="00814FEB">
        <w:rPr>
          <w:rFonts w:ascii="Arial" w:hAnsi="Arial" w:cs="Arial"/>
          <w:b/>
          <w:bCs/>
          <w:color w:val="000000" w:themeColor="text1"/>
          <w:sz w:val="28"/>
          <w:szCs w:val="28"/>
        </w:rPr>
        <w:t>Oświadczenia i zapewnienia Wykonawcy</w:t>
      </w:r>
    </w:p>
    <w:p w:rsidR="001060C0" w:rsidRPr="00814FEB" w:rsidRDefault="001060C0"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 xml:space="preserve">Wykonawca może powierzyć wykonanie części </w:t>
      </w:r>
      <w:r w:rsidR="000234C6" w:rsidRPr="00814FEB">
        <w:rPr>
          <w:rFonts w:ascii="Arial" w:hAnsi="Arial" w:cs="Arial"/>
          <w:color w:val="000000" w:themeColor="text1"/>
        </w:rPr>
        <w:t xml:space="preserve">usług </w:t>
      </w:r>
      <w:r w:rsidRPr="00814FEB">
        <w:rPr>
          <w:rFonts w:ascii="Arial" w:hAnsi="Arial" w:cs="Arial"/>
          <w:color w:val="000000" w:themeColor="text1"/>
        </w:rPr>
        <w:t>podwykonawcom na warunkach określonych w</w:t>
      </w:r>
      <w:r w:rsidR="00813C7A" w:rsidRPr="00814FEB">
        <w:rPr>
          <w:rFonts w:ascii="Arial" w:hAnsi="Arial" w:cs="Arial"/>
          <w:color w:val="000000" w:themeColor="text1"/>
        </w:rPr>
        <w:t> </w:t>
      </w:r>
      <w:r w:rsidRPr="00814FEB">
        <w:rPr>
          <w:rFonts w:ascii="Arial" w:hAnsi="Arial" w:cs="Arial"/>
          <w:color w:val="000000" w:themeColor="text1"/>
        </w:rPr>
        <w:t>§</w:t>
      </w:r>
      <w:r w:rsidR="00BD38B4">
        <w:rPr>
          <w:rFonts w:ascii="Arial" w:hAnsi="Arial" w:cs="Arial"/>
          <w:color w:val="000000" w:themeColor="text1"/>
        </w:rPr>
        <w:t>8</w:t>
      </w:r>
      <w:r w:rsidRPr="00814FEB">
        <w:rPr>
          <w:rFonts w:ascii="Arial" w:hAnsi="Arial" w:cs="Arial"/>
          <w:color w:val="000000" w:themeColor="text1"/>
        </w:rPr>
        <w:t xml:space="preserve"> umowy.</w:t>
      </w:r>
    </w:p>
    <w:p w:rsidR="003E5626" w:rsidRPr="00814FEB" w:rsidRDefault="003D582E"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Zlecenie części przedmiotu umowy podwykonawcy nie zmieni zobowiązań Wykonawcy wobec Zamawiającego</w:t>
      </w:r>
      <w:r w:rsidR="006C6B1E" w:rsidRPr="00814FEB">
        <w:rPr>
          <w:rFonts w:ascii="Arial" w:hAnsi="Arial" w:cs="Arial"/>
          <w:color w:val="000000" w:themeColor="text1"/>
        </w:rPr>
        <w:t xml:space="preserve"> – Wykonawca </w:t>
      </w:r>
      <w:r w:rsidRPr="00814FEB">
        <w:rPr>
          <w:rFonts w:ascii="Arial" w:hAnsi="Arial" w:cs="Arial"/>
          <w:color w:val="000000" w:themeColor="text1"/>
        </w:rPr>
        <w:t>jest odpowiedzialny za wykonanie tej części</w:t>
      </w:r>
      <w:r w:rsidR="007C7472" w:rsidRPr="00814FEB">
        <w:rPr>
          <w:rFonts w:ascii="Arial" w:hAnsi="Arial" w:cs="Arial"/>
          <w:color w:val="000000" w:themeColor="text1"/>
        </w:rPr>
        <w:t xml:space="preserve"> zamówienia</w:t>
      </w:r>
      <w:r w:rsidRPr="00814FEB">
        <w:rPr>
          <w:rFonts w:ascii="Arial" w:hAnsi="Arial" w:cs="Arial"/>
          <w:color w:val="000000" w:themeColor="text1"/>
        </w:rPr>
        <w:t>.</w:t>
      </w:r>
    </w:p>
    <w:p w:rsidR="003E5626" w:rsidRPr="00814FEB" w:rsidRDefault="003D582E" w:rsidP="00A00418">
      <w:pPr>
        <w:widowControl w:val="0"/>
        <w:numPr>
          <w:ilvl w:val="0"/>
          <w:numId w:val="4"/>
        </w:numPr>
        <w:tabs>
          <w:tab w:val="left" w:pos="284"/>
        </w:tabs>
        <w:spacing w:line="360" w:lineRule="auto"/>
        <w:ind w:left="284" w:hanging="284"/>
        <w:jc w:val="left"/>
        <w:rPr>
          <w:rFonts w:ascii="Arial" w:hAnsi="Arial" w:cs="Arial"/>
          <w:b/>
          <w:bCs/>
          <w:color w:val="000000" w:themeColor="text1"/>
        </w:rPr>
      </w:pPr>
      <w:r w:rsidRPr="00814FEB">
        <w:rPr>
          <w:rFonts w:ascii="Arial" w:hAnsi="Arial" w:cs="Arial"/>
          <w:color w:val="000000" w:themeColor="text1"/>
        </w:rPr>
        <w:t xml:space="preserve">Umowy z podwykonawcami będą zgodne, co do treści z umową zawartą </w:t>
      </w:r>
      <w:r w:rsidR="00B233D7" w:rsidRPr="00814FEB">
        <w:rPr>
          <w:rFonts w:ascii="Arial" w:hAnsi="Arial" w:cs="Arial"/>
          <w:color w:val="000000" w:themeColor="text1"/>
        </w:rPr>
        <w:t xml:space="preserve">przez Zamawiającego </w:t>
      </w:r>
      <w:r w:rsidRPr="00814FEB">
        <w:rPr>
          <w:rFonts w:ascii="Arial" w:hAnsi="Arial" w:cs="Arial"/>
          <w:color w:val="000000" w:themeColor="text1"/>
        </w:rPr>
        <w:t>z</w:t>
      </w:r>
      <w:r w:rsidR="007C7472" w:rsidRPr="00814FEB">
        <w:rPr>
          <w:rFonts w:ascii="Arial" w:hAnsi="Arial" w:cs="Arial"/>
          <w:color w:val="000000" w:themeColor="text1"/>
        </w:rPr>
        <w:t> </w:t>
      </w:r>
      <w:r w:rsidRPr="00814FEB">
        <w:rPr>
          <w:rFonts w:ascii="Arial" w:hAnsi="Arial" w:cs="Arial"/>
          <w:color w:val="000000" w:themeColor="text1"/>
        </w:rPr>
        <w:t xml:space="preserve">Wykonawcą. </w:t>
      </w:r>
    </w:p>
    <w:p w:rsidR="009D2F4D" w:rsidRPr="00A6316F"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000000" w:themeColor="text1"/>
        </w:rPr>
      </w:pPr>
      <w:r w:rsidRPr="00814FEB">
        <w:rPr>
          <w:rFonts w:ascii="Arial" w:hAnsi="Arial" w:cs="Arial"/>
          <w:color w:val="000000" w:themeColor="text1"/>
        </w:rPr>
        <w:t>Wykonawca jest odpowiedzialny za działania, uchybienia i zaniedbania Podwykonawców</w:t>
      </w:r>
      <w:r w:rsidR="00A00418" w:rsidRPr="00814FEB">
        <w:rPr>
          <w:rFonts w:ascii="Arial" w:hAnsi="Arial" w:cs="Arial"/>
          <w:color w:val="000000" w:themeColor="text1"/>
        </w:rPr>
        <w:t xml:space="preserve"> </w:t>
      </w:r>
      <w:r w:rsidRPr="00814FEB">
        <w:rPr>
          <w:rFonts w:ascii="Arial" w:hAnsi="Arial" w:cs="Arial"/>
          <w:color w:val="000000" w:themeColor="text1"/>
        </w:rPr>
        <w:t xml:space="preserve">w </w:t>
      </w:r>
      <w:r w:rsidRPr="00A6316F">
        <w:rPr>
          <w:rFonts w:ascii="Arial" w:hAnsi="Arial" w:cs="Arial"/>
          <w:color w:val="000000" w:themeColor="text1"/>
        </w:rPr>
        <w:t>takim samym stopniu, jakby to były jego własne.</w:t>
      </w:r>
    </w:p>
    <w:p w:rsidR="003E5626" w:rsidRPr="00A6316F" w:rsidRDefault="00687502" w:rsidP="00942B80">
      <w:pPr>
        <w:pStyle w:val="Nagwek1"/>
        <w:spacing w:after="240"/>
        <w:rPr>
          <w:rFonts w:ascii="Arial" w:hAnsi="Arial" w:cs="Arial"/>
          <w:b/>
          <w:bCs/>
          <w:color w:val="000000" w:themeColor="text1"/>
          <w:sz w:val="28"/>
          <w:szCs w:val="28"/>
        </w:rPr>
      </w:pPr>
      <w:bookmarkStart w:id="2" w:name="par4"/>
      <w:r w:rsidRPr="00A6316F">
        <w:rPr>
          <w:rFonts w:ascii="Arial" w:hAnsi="Arial" w:cs="Arial"/>
          <w:b/>
          <w:bCs/>
          <w:color w:val="000000" w:themeColor="text1"/>
          <w:sz w:val="28"/>
          <w:szCs w:val="28"/>
        </w:rPr>
        <w:t xml:space="preserve">§ </w:t>
      </w:r>
      <w:r w:rsidR="009F54FD" w:rsidRPr="00A6316F">
        <w:rPr>
          <w:rFonts w:ascii="Arial" w:hAnsi="Arial" w:cs="Arial"/>
          <w:b/>
          <w:bCs/>
          <w:color w:val="000000" w:themeColor="text1"/>
          <w:sz w:val="28"/>
          <w:szCs w:val="28"/>
        </w:rPr>
        <w:t>4</w:t>
      </w:r>
      <w:bookmarkEnd w:id="2"/>
      <w:r w:rsidR="003145FE" w:rsidRPr="00A6316F">
        <w:rPr>
          <w:rFonts w:ascii="Arial" w:hAnsi="Arial" w:cs="Arial"/>
          <w:b/>
          <w:bCs/>
          <w:color w:val="000000" w:themeColor="text1"/>
          <w:sz w:val="28"/>
          <w:szCs w:val="28"/>
        </w:rPr>
        <w:t xml:space="preserve"> </w:t>
      </w:r>
      <w:r w:rsidR="003D582E" w:rsidRPr="00A6316F">
        <w:rPr>
          <w:rFonts w:ascii="Arial" w:hAnsi="Arial" w:cs="Arial"/>
          <w:b/>
          <w:bCs/>
          <w:color w:val="000000" w:themeColor="text1"/>
          <w:sz w:val="28"/>
          <w:szCs w:val="28"/>
        </w:rPr>
        <w:t>Termin realizacji Umowy</w:t>
      </w:r>
    </w:p>
    <w:p w:rsidR="00A12087" w:rsidRPr="00A6316F" w:rsidRDefault="00F56518" w:rsidP="00942B80">
      <w:pPr>
        <w:pStyle w:val="pkt"/>
        <w:spacing w:before="0" w:after="0" w:line="360" w:lineRule="auto"/>
        <w:ind w:left="426" w:firstLine="0"/>
        <w:jc w:val="left"/>
        <w:rPr>
          <w:rFonts w:ascii="Arial" w:hAnsi="Arial" w:cs="Arial"/>
          <w:color w:val="000000" w:themeColor="text1"/>
          <w:szCs w:val="24"/>
        </w:rPr>
      </w:pPr>
      <w:r w:rsidRPr="00A6316F">
        <w:rPr>
          <w:rFonts w:ascii="Arial" w:hAnsi="Arial" w:cs="Arial"/>
          <w:color w:val="000000" w:themeColor="text1"/>
          <w:szCs w:val="24"/>
        </w:rPr>
        <w:t xml:space="preserve">Termin </w:t>
      </w:r>
      <w:r w:rsidR="00BD38B4">
        <w:rPr>
          <w:rFonts w:ascii="Arial" w:hAnsi="Arial" w:cs="Arial"/>
          <w:color w:val="000000" w:themeColor="text1"/>
          <w:szCs w:val="24"/>
        </w:rPr>
        <w:t>realizacji umowy</w:t>
      </w:r>
      <w:r w:rsidRPr="00A6316F">
        <w:rPr>
          <w:rFonts w:ascii="Arial" w:hAnsi="Arial" w:cs="Arial"/>
          <w:color w:val="000000" w:themeColor="text1"/>
          <w:szCs w:val="24"/>
        </w:rPr>
        <w:t xml:space="preserve">: </w:t>
      </w:r>
      <w:r w:rsidR="0035729C" w:rsidRPr="00CB3CD1">
        <w:rPr>
          <w:rFonts w:ascii="Arial" w:hAnsi="Arial" w:cs="Arial"/>
          <w:szCs w:val="24"/>
        </w:rPr>
        <w:t>7</w:t>
      </w:r>
      <w:r w:rsidRPr="00CB3CD1">
        <w:rPr>
          <w:rFonts w:ascii="Arial" w:hAnsi="Arial" w:cs="Arial"/>
          <w:szCs w:val="24"/>
        </w:rPr>
        <w:t xml:space="preserve"> </w:t>
      </w:r>
      <w:r w:rsidR="0010419E" w:rsidRPr="00CB3CD1">
        <w:rPr>
          <w:rFonts w:ascii="Arial" w:hAnsi="Arial" w:cs="Arial"/>
          <w:szCs w:val="24"/>
        </w:rPr>
        <w:t>miesi</w:t>
      </w:r>
      <w:r w:rsidR="00E36BF9" w:rsidRPr="00CB3CD1">
        <w:rPr>
          <w:rFonts w:ascii="Arial" w:hAnsi="Arial" w:cs="Arial"/>
          <w:szCs w:val="24"/>
        </w:rPr>
        <w:t>ęcy</w:t>
      </w:r>
      <w:r w:rsidR="00123B51" w:rsidRPr="00A6316F">
        <w:rPr>
          <w:rFonts w:ascii="Arial" w:hAnsi="Arial" w:cs="Arial"/>
          <w:color w:val="000000" w:themeColor="text1"/>
          <w:szCs w:val="24"/>
        </w:rPr>
        <w:t xml:space="preserve"> </w:t>
      </w:r>
      <w:r w:rsidR="00B42A5F" w:rsidRPr="00A6316F">
        <w:rPr>
          <w:rFonts w:ascii="Arial" w:hAnsi="Arial" w:cs="Arial"/>
          <w:color w:val="000000" w:themeColor="text1"/>
          <w:szCs w:val="24"/>
        </w:rPr>
        <w:t>od dnia podpisania umowy</w:t>
      </w:r>
      <w:bookmarkStart w:id="3" w:name="_Hlk109116333"/>
      <w:r w:rsidR="00271D78" w:rsidRPr="00A6316F">
        <w:rPr>
          <w:rFonts w:ascii="Arial" w:hAnsi="Arial" w:cs="Arial"/>
          <w:color w:val="000000" w:themeColor="text1"/>
          <w:szCs w:val="24"/>
        </w:rPr>
        <w:t>.</w:t>
      </w:r>
    </w:p>
    <w:bookmarkEnd w:id="3"/>
    <w:p w:rsidR="003E5626" w:rsidRPr="00A6316F" w:rsidRDefault="003D582E" w:rsidP="00942B80">
      <w:pPr>
        <w:pStyle w:val="Nagwek1"/>
        <w:spacing w:after="240"/>
        <w:rPr>
          <w:rFonts w:ascii="Arial" w:hAnsi="Arial" w:cs="Arial"/>
          <w:b/>
          <w:bCs/>
          <w:color w:val="000000" w:themeColor="text1"/>
          <w:sz w:val="28"/>
          <w:szCs w:val="28"/>
        </w:rPr>
      </w:pPr>
      <w:r w:rsidRPr="00A6316F">
        <w:rPr>
          <w:rFonts w:ascii="Arial" w:hAnsi="Arial" w:cs="Arial"/>
          <w:b/>
          <w:bCs/>
          <w:color w:val="000000" w:themeColor="text1"/>
          <w:sz w:val="28"/>
          <w:szCs w:val="28"/>
        </w:rPr>
        <w:t xml:space="preserve">§ </w:t>
      </w:r>
      <w:r w:rsidR="00B8547D" w:rsidRPr="00A6316F">
        <w:rPr>
          <w:rFonts w:ascii="Arial" w:hAnsi="Arial" w:cs="Arial"/>
          <w:b/>
          <w:bCs/>
          <w:color w:val="000000" w:themeColor="text1"/>
          <w:sz w:val="28"/>
          <w:szCs w:val="28"/>
        </w:rPr>
        <w:t>5</w:t>
      </w:r>
      <w:r w:rsidR="00BB5E21" w:rsidRPr="00A6316F">
        <w:rPr>
          <w:rFonts w:ascii="Arial" w:hAnsi="Arial" w:cs="Arial"/>
          <w:b/>
          <w:bCs/>
          <w:color w:val="000000" w:themeColor="text1"/>
          <w:sz w:val="28"/>
          <w:szCs w:val="28"/>
        </w:rPr>
        <w:t xml:space="preserve"> </w:t>
      </w:r>
      <w:r w:rsidRPr="00A6316F">
        <w:rPr>
          <w:rFonts w:ascii="Arial" w:hAnsi="Arial" w:cs="Arial"/>
          <w:b/>
          <w:bCs/>
          <w:color w:val="000000" w:themeColor="text1"/>
          <w:sz w:val="28"/>
          <w:szCs w:val="28"/>
        </w:rPr>
        <w:t>Wynagrodzenie i sposób rozliczeń</w:t>
      </w:r>
    </w:p>
    <w:p w:rsidR="00B8547D" w:rsidRPr="004F4F54" w:rsidRDefault="00B8547D" w:rsidP="00B8547D">
      <w:pPr>
        <w:widowControl w:val="0"/>
        <w:numPr>
          <w:ilvl w:val="0"/>
          <w:numId w:val="7"/>
        </w:numPr>
        <w:tabs>
          <w:tab w:val="left" w:pos="284"/>
        </w:tabs>
        <w:spacing w:line="360" w:lineRule="auto"/>
        <w:ind w:left="360"/>
        <w:jc w:val="left"/>
        <w:rPr>
          <w:rFonts w:ascii="Arial" w:hAnsi="Arial" w:cs="Arial"/>
          <w:color w:val="000000" w:themeColor="text1"/>
        </w:rPr>
      </w:pPr>
      <w:r w:rsidRPr="00A6316F">
        <w:rPr>
          <w:rFonts w:ascii="Arial" w:hAnsi="Arial" w:cs="Arial"/>
          <w:color w:val="000000" w:themeColor="text1"/>
        </w:rPr>
        <w:t>Za wykonanie przedmiotu umowy Zamawiający zapłaci Wykonawcy wynagrodzenie</w:t>
      </w:r>
      <w:r w:rsidRPr="004F4F54">
        <w:rPr>
          <w:rFonts w:ascii="Arial" w:hAnsi="Arial" w:cs="Arial"/>
          <w:color w:val="000000" w:themeColor="text1"/>
        </w:rPr>
        <w:t>, zgodnie ze złożoną przez Wykonawcę ofertą</w:t>
      </w:r>
      <w:r w:rsidR="00C3408F" w:rsidRPr="004F4F54">
        <w:rPr>
          <w:rFonts w:ascii="Arial" w:hAnsi="Arial" w:cs="Arial"/>
          <w:color w:val="000000" w:themeColor="text1"/>
        </w:rPr>
        <w:t>.</w:t>
      </w:r>
    </w:p>
    <w:p w:rsidR="00B8547D" w:rsidRPr="004F4F54" w:rsidRDefault="00B8547D" w:rsidP="00B8547D">
      <w:pPr>
        <w:widowControl w:val="0"/>
        <w:numPr>
          <w:ilvl w:val="0"/>
          <w:numId w:val="7"/>
        </w:numPr>
        <w:tabs>
          <w:tab w:val="left" w:pos="284"/>
        </w:tabs>
        <w:spacing w:line="360" w:lineRule="auto"/>
        <w:ind w:left="360"/>
        <w:jc w:val="left"/>
        <w:rPr>
          <w:rFonts w:ascii="Arial" w:hAnsi="Arial" w:cs="Arial"/>
          <w:color w:val="000000" w:themeColor="text1"/>
        </w:rPr>
      </w:pPr>
      <w:r w:rsidRPr="004F4F54">
        <w:rPr>
          <w:rFonts w:ascii="Arial" w:hAnsi="Arial" w:cs="Arial"/>
          <w:color w:val="000000" w:themeColor="text1"/>
        </w:rPr>
        <w:t>Maksymalna wartość umowy wyniesie ……………. zł brutto. Kwota ta może ulec zmniejszeniu w zależności od potrzeb Zamawiającego w danym sezonie.</w:t>
      </w:r>
    </w:p>
    <w:p w:rsidR="00B8547D" w:rsidRPr="004F4F54" w:rsidRDefault="00B8547D" w:rsidP="00B8547D">
      <w:pPr>
        <w:pStyle w:val="Akapitzlist"/>
        <w:numPr>
          <w:ilvl w:val="0"/>
          <w:numId w:val="7"/>
        </w:numPr>
        <w:spacing w:line="360" w:lineRule="auto"/>
        <w:ind w:left="360"/>
        <w:jc w:val="both"/>
        <w:rPr>
          <w:rFonts w:ascii="Arial" w:hAnsi="Arial" w:cs="Arial"/>
          <w:color w:val="000000" w:themeColor="text1"/>
        </w:rPr>
      </w:pPr>
      <w:r w:rsidRPr="004F4F54">
        <w:rPr>
          <w:rFonts w:ascii="Arial" w:hAnsi="Arial" w:cs="Arial"/>
          <w:color w:val="000000" w:themeColor="text1"/>
        </w:rPr>
        <w:t>Wykonawca wystawi za każdy miesiąc fakturę częściową na podstawie potwierdzonych kart pracy sprzętu zgodnych z zapisami w Rejestrze dyżurów zimowych i pracy sprzętu. Kopie kart będą dołączone do faktury.</w:t>
      </w:r>
    </w:p>
    <w:p w:rsidR="00FD68C7" w:rsidRPr="004F4F54" w:rsidRDefault="00926DD5"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 xml:space="preserve">Faktury należy wystawiać na: </w:t>
      </w:r>
    </w:p>
    <w:p w:rsidR="00FD68C7" w:rsidRPr="004F4F54" w:rsidRDefault="00FD68C7" w:rsidP="000B2AB8">
      <w:pPr>
        <w:widowControl w:val="0"/>
        <w:tabs>
          <w:tab w:val="left" w:pos="90"/>
        </w:tabs>
        <w:spacing w:line="360" w:lineRule="auto"/>
        <w:ind w:left="990"/>
        <w:jc w:val="left"/>
        <w:rPr>
          <w:rFonts w:ascii="Arial" w:hAnsi="Arial" w:cs="Arial"/>
          <w:bCs/>
          <w:color w:val="000000" w:themeColor="text1"/>
        </w:rPr>
      </w:pPr>
      <w:r w:rsidRPr="004F4F54">
        <w:rPr>
          <w:rFonts w:ascii="Arial" w:hAnsi="Arial" w:cs="Arial"/>
          <w:bCs/>
          <w:color w:val="000000" w:themeColor="text1"/>
        </w:rPr>
        <w:t>Nabywca – Powiat  Mogileński</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t xml:space="preserve">ul. G. Narutowicza 1  </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t>88-300 Mogilno</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t>NIP: 557-16-75-107</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lastRenderedPageBreak/>
        <w:t xml:space="preserve">Odbiorca – Zarząd Dróg Powiatowych w Mogilnie  </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t>ul. M. Konopnickiej 20</w:t>
      </w:r>
    </w:p>
    <w:p w:rsidR="00FD68C7" w:rsidRPr="004F4F54" w:rsidRDefault="00FD68C7" w:rsidP="000B2AB8">
      <w:pPr>
        <w:widowControl w:val="0"/>
        <w:tabs>
          <w:tab w:val="left" w:pos="90"/>
          <w:tab w:val="left" w:pos="284"/>
        </w:tabs>
        <w:spacing w:line="360" w:lineRule="auto"/>
        <w:ind w:left="990"/>
        <w:jc w:val="left"/>
        <w:rPr>
          <w:rFonts w:ascii="Arial" w:hAnsi="Arial" w:cs="Arial"/>
          <w:bCs/>
          <w:color w:val="000000" w:themeColor="text1"/>
        </w:rPr>
      </w:pPr>
      <w:r w:rsidRPr="004F4F54">
        <w:rPr>
          <w:rFonts w:ascii="Arial" w:hAnsi="Arial" w:cs="Arial"/>
          <w:bCs/>
          <w:color w:val="000000" w:themeColor="text1"/>
        </w:rPr>
        <w:t>88-300 Mogilno</w:t>
      </w:r>
    </w:p>
    <w:p w:rsidR="00332290" w:rsidRPr="004F4F54"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Zapłaty za wykonan</w:t>
      </w:r>
      <w:r w:rsidR="00C354F1" w:rsidRPr="004F4F54">
        <w:rPr>
          <w:rFonts w:ascii="Arial" w:hAnsi="Arial" w:cs="Arial"/>
          <w:bCs/>
          <w:color w:val="000000" w:themeColor="text1"/>
        </w:rPr>
        <w:t xml:space="preserve">e zadanie </w:t>
      </w:r>
      <w:r w:rsidRPr="004F4F54">
        <w:rPr>
          <w:rFonts w:ascii="Arial" w:hAnsi="Arial" w:cs="Arial"/>
          <w:bCs/>
          <w:color w:val="000000" w:themeColor="text1"/>
        </w:rPr>
        <w:t xml:space="preserve">Zamawiający dokona przelewem na rachunek bankowy Wykonawcy, w terminie do </w:t>
      </w:r>
      <w:r w:rsidR="000A6020" w:rsidRPr="004F4F54">
        <w:rPr>
          <w:rFonts w:ascii="Arial" w:hAnsi="Arial" w:cs="Arial"/>
          <w:bCs/>
          <w:color w:val="000000" w:themeColor="text1"/>
        </w:rPr>
        <w:t>30</w:t>
      </w:r>
      <w:r w:rsidRPr="004F4F54">
        <w:rPr>
          <w:rFonts w:ascii="Arial" w:hAnsi="Arial" w:cs="Arial"/>
          <w:bCs/>
          <w:color w:val="000000" w:themeColor="text1"/>
        </w:rPr>
        <w:t xml:space="preserve"> dni od daty prawidłowo wystawionej i dostarczonej  faktury.</w:t>
      </w:r>
    </w:p>
    <w:p w:rsidR="00332290" w:rsidRPr="004F4F54"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Strony ustalają, że nie będą przyjmowały za pomocą Platformy Elektronicznego Fakturowania innych (poza fakturą) dokumentów ustrukturyzowanych o których mowa w art.</w:t>
      </w:r>
      <w:r w:rsidR="00B72DF8" w:rsidRPr="004F4F54">
        <w:rPr>
          <w:rFonts w:ascii="Arial" w:hAnsi="Arial" w:cs="Arial"/>
          <w:bCs/>
          <w:color w:val="000000" w:themeColor="text1"/>
        </w:rPr>
        <w:t xml:space="preserve"> </w:t>
      </w:r>
      <w:r w:rsidRPr="004F4F54">
        <w:rPr>
          <w:rFonts w:ascii="Arial" w:hAnsi="Arial" w:cs="Arial"/>
          <w:bCs/>
          <w:color w:val="000000" w:themeColor="text1"/>
        </w:rPr>
        <w:t>4 ust.</w:t>
      </w:r>
      <w:r w:rsidR="00B72DF8" w:rsidRPr="004F4F54">
        <w:rPr>
          <w:rFonts w:ascii="Arial" w:hAnsi="Arial" w:cs="Arial"/>
          <w:bCs/>
          <w:color w:val="000000" w:themeColor="text1"/>
        </w:rPr>
        <w:t xml:space="preserve"> </w:t>
      </w:r>
      <w:r w:rsidRPr="004F4F54">
        <w:rPr>
          <w:rFonts w:ascii="Arial" w:hAnsi="Arial" w:cs="Arial"/>
          <w:bCs/>
          <w:color w:val="000000" w:themeColor="text1"/>
        </w:rPr>
        <w:t>4 ustawy z dnia 9 listopada 2018 r. o elektronicznym fakturowaniu w</w:t>
      </w:r>
      <w:r w:rsidR="000B2AB8" w:rsidRPr="004F4F54">
        <w:rPr>
          <w:rFonts w:ascii="Arial" w:hAnsi="Arial" w:cs="Arial"/>
          <w:bCs/>
          <w:color w:val="000000" w:themeColor="text1"/>
        </w:rPr>
        <w:t> </w:t>
      </w:r>
      <w:r w:rsidRPr="004F4F54">
        <w:rPr>
          <w:rFonts w:ascii="Arial" w:hAnsi="Arial" w:cs="Arial"/>
          <w:bCs/>
          <w:color w:val="000000" w:themeColor="text1"/>
        </w:rPr>
        <w:t>zamówieniach publicznych, koncesjach na roboty budowlane lub usługi oraz partnerstwie publiczno-prywatnym (</w:t>
      </w:r>
      <w:proofErr w:type="spellStart"/>
      <w:r w:rsidR="00545C83" w:rsidRPr="004F4F54">
        <w:rPr>
          <w:rFonts w:ascii="Arial" w:hAnsi="Arial" w:cs="Arial"/>
          <w:bCs/>
          <w:color w:val="000000" w:themeColor="text1"/>
        </w:rPr>
        <w:t>t.j</w:t>
      </w:r>
      <w:proofErr w:type="spellEnd"/>
      <w:r w:rsidR="00545C83" w:rsidRPr="004F4F54">
        <w:rPr>
          <w:rFonts w:ascii="Arial" w:hAnsi="Arial" w:cs="Arial"/>
          <w:bCs/>
          <w:color w:val="000000" w:themeColor="text1"/>
        </w:rPr>
        <w:t xml:space="preserve">. Dz. U. z 2020 r. poz. 1666 z </w:t>
      </w:r>
      <w:proofErr w:type="spellStart"/>
      <w:r w:rsidR="00545C83" w:rsidRPr="004F4F54">
        <w:rPr>
          <w:rFonts w:ascii="Arial" w:hAnsi="Arial" w:cs="Arial"/>
          <w:bCs/>
          <w:color w:val="000000" w:themeColor="text1"/>
        </w:rPr>
        <w:t>późn</w:t>
      </w:r>
      <w:proofErr w:type="spellEnd"/>
      <w:r w:rsidR="00545C83" w:rsidRPr="004F4F54">
        <w:rPr>
          <w:rFonts w:ascii="Arial" w:hAnsi="Arial" w:cs="Arial"/>
          <w:bCs/>
          <w:color w:val="000000" w:themeColor="text1"/>
        </w:rPr>
        <w:t>. zm.</w:t>
      </w:r>
      <w:r w:rsidRPr="004F4F54">
        <w:rPr>
          <w:rFonts w:ascii="Arial" w:hAnsi="Arial" w:cs="Arial"/>
          <w:bCs/>
          <w:color w:val="000000" w:themeColor="text1"/>
        </w:rPr>
        <w:t>).</w:t>
      </w:r>
    </w:p>
    <w:p w:rsidR="00332290" w:rsidRPr="00344CE5"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4F4F54">
        <w:rPr>
          <w:rFonts w:ascii="Arial" w:hAnsi="Arial" w:cs="Arial"/>
          <w:bCs/>
          <w:color w:val="000000" w:themeColor="text1"/>
        </w:rPr>
        <w:t xml:space="preserve">Wykonawca oświadcza, że jest zarejestrowanym, czynnym podatnikiem VAT. Jednocześnie Wykonawca zobowiązuje się, że w przypadku wykreślenia go z rejestru podatników VAT czynnych, niezwłocznie zawiadomi o tym Zamawiającego i z tytułu </w:t>
      </w:r>
      <w:r w:rsidRPr="00344CE5">
        <w:rPr>
          <w:rFonts w:ascii="Arial" w:hAnsi="Arial" w:cs="Arial"/>
          <w:bCs/>
          <w:color w:val="000000" w:themeColor="text1"/>
        </w:rPr>
        <w:t>świadczonych dostaw będzie wystawiać rachunki.</w:t>
      </w:r>
    </w:p>
    <w:p w:rsidR="00332290" w:rsidRPr="00344CE5" w:rsidRDefault="00332290"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Wykonawca oświadcza, że numer rachunku bankowego wskazany na fakturach wystawianych w związku z realizacją Umowy jest numerem właściwym do dokonania rozliczeń na zasadach podzielonej płatności, zgodnie z przepisami</w:t>
      </w:r>
      <w:r w:rsidR="005E2EEB" w:rsidRPr="00344CE5">
        <w:rPr>
          <w:rFonts w:ascii="Arial" w:hAnsi="Arial" w:cs="Arial"/>
          <w:bCs/>
          <w:color w:val="000000" w:themeColor="text1"/>
        </w:rPr>
        <w:t xml:space="preserve"> ustawy</w:t>
      </w:r>
      <w:r w:rsidRPr="00344CE5">
        <w:rPr>
          <w:rFonts w:ascii="Arial" w:hAnsi="Arial" w:cs="Arial"/>
          <w:bCs/>
          <w:color w:val="000000" w:themeColor="text1"/>
        </w:rPr>
        <w:t xml:space="preserve"> z dnia 11 marca 2004 roku o podatku od towarów i usług (</w:t>
      </w:r>
      <w:proofErr w:type="spellStart"/>
      <w:r w:rsidR="00545C83" w:rsidRPr="00344CE5">
        <w:rPr>
          <w:rFonts w:ascii="Arial" w:hAnsi="Arial" w:cs="Arial"/>
          <w:bCs/>
          <w:color w:val="000000" w:themeColor="text1"/>
        </w:rPr>
        <w:t>t.j</w:t>
      </w:r>
      <w:proofErr w:type="spellEnd"/>
      <w:r w:rsidR="00545C83" w:rsidRPr="00344CE5">
        <w:rPr>
          <w:rFonts w:ascii="Arial" w:hAnsi="Arial" w:cs="Arial"/>
          <w:bCs/>
          <w:color w:val="000000" w:themeColor="text1"/>
        </w:rPr>
        <w:t xml:space="preserve">. Dz. U. </w:t>
      </w:r>
      <w:r w:rsidR="00545C83" w:rsidRPr="00830295">
        <w:rPr>
          <w:rFonts w:ascii="Arial" w:hAnsi="Arial" w:cs="Arial"/>
          <w:bCs/>
          <w:color w:val="auto"/>
        </w:rPr>
        <w:t>z 202</w:t>
      </w:r>
      <w:r w:rsidR="0035729C" w:rsidRPr="00830295">
        <w:rPr>
          <w:rFonts w:ascii="Arial" w:hAnsi="Arial" w:cs="Arial"/>
          <w:bCs/>
          <w:color w:val="auto"/>
        </w:rPr>
        <w:t>5</w:t>
      </w:r>
      <w:r w:rsidR="00545C83" w:rsidRPr="00830295">
        <w:rPr>
          <w:rFonts w:ascii="Arial" w:hAnsi="Arial" w:cs="Arial"/>
          <w:bCs/>
          <w:color w:val="auto"/>
        </w:rPr>
        <w:t xml:space="preserve"> r. poz. </w:t>
      </w:r>
      <w:r w:rsidR="0035729C" w:rsidRPr="00830295">
        <w:rPr>
          <w:rFonts w:ascii="Arial" w:hAnsi="Arial" w:cs="Arial"/>
          <w:bCs/>
          <w:color w:val="auto"/>
        </w:rPr>
        <w:t>775</w:t>
      </w:r>
      <w:r w:rsidR="00906C49">
        <w:rPr>
          <w:rFonts w:ascii="Arial" w:hAnsi="Arial" w:cs="Arial"/>
          <w:bCs/>
          <w:color w:val="000000" w:themeColor="text1"/>
        </w:rPr>
        <w:t xml:space="preserve"> z </w:t>
      </w:r>
      <w:proofErr w:type="spellStart"/>
      <w:r w:rsidR="00906C49">
        <w:rPr>
          <w:rFonts w:ascii="Arial" w:hAnsi="Arial" w:cs="Arial"/>
          <w:bCs/>
          <w:color w:val="000000" w:themeColor="text1"/>
        </w:rPr>
        <w:t>późn</w:t>
      </w:r>
      <w:proofErr w:type="spellEnd"/>
      <w:r w:rsidR="00906C49">
        <w:rPr>
          <w:rFonts w:ascii="Arial" w:hAnsi="Arial" w:cs="Arial"/>
          <w:bCs/>
          <w:color w:val="000000" w:themeColor="text1"/>
        </w:rPr>
        <w:t>. z</w:t>
      </w:r>
      <w:r w:rsidR="00545C83" w:rsidRPr="00344CE5">
        <w:rPr>
          <w:rFonts w:ascii="Arial" w:hAnsi="Arial" w:cs="Arial"/>
          <w:bCs/>
          <w:color w:val="000000" w:themeColor="text1"/>
        </w:rPr>
        <w:t>m.</w:t>
      </w:r>
      <w:r w:rsidRPr="00344CE5">
        <w:rPr>
          <w:rFonts w:ascii="Arial" w:hAnsi="Arial" w:cs="Arial"/>
          <w:bCs/>
          <w:color w:val="000000" w:themeColor="text1"/>
        </w:rPr>
        <w:t>).</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eastAsia="Times New Roman" w:hAnsi="Arial" w:cs="Arial"/>
          <w:color w:val="000000" w:themeColor="text1"/>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344CE5">
        <w:rPr>
          <w:rFonts w:ascii="Arial" w:eastAsia="Times New Roman" w:hAnsi="Arial" w:cs="Arial"/>
          <w:b/>
          <w:color w:val="000000" w:themeColor="text1"/>
          <w:lang w:eastAsia="ar-SA"/>
        </w:rPr>
        <w:t>złożonych  w  dniu wystawiania faktury przez Wykonawcę.</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Brak zgodnego z prawdą oświadczenia o którym mowa w ust. </w:t>
      </w:r>
      <w:r w:rsidR="000F406F" w:rsidRPr="00344CE5">
        <w:rPr>
          <w:rFonts w:ascii="Arial" w:hAnsi="Arial" w:cs="Arial"/>
          <w:bCs/>
          <w:color w:val="000000" w:themeColor="text1"/>
        </w:rPr>
        <w:t>9</w:t>
      </w:r>
      <w:r w:rsidRPr="00344CE5">
        <w:rPr>
          <w:rFonts w:ascii="Arial" w:hAnsi="Arial" w:cs="Arial"/>
          <w:bCs/>
          <w:color w:val="000000" w:themeColor="text1"/>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w:t>
      </w:r>
      <w:r w:rsidRPr="00344CE5">
        <w:rPr>
          <w:rFonts w:ascii="Arial" w:hAnsi="Arial" w:cs="Arial"/>
          <w:bCs/>
          <w:color w:val="000000" w:themeColor="text1"/>
        </w:rPr>
        <w:lastRenderedPageBreak/>
        <w:t>przejściowych), a termin na zapłatę biegnie od dnia otrzymania oświadczenia, jeżeli brak oświadczenia z kompletem dokumentów był jedyną podstawą wstrzymania płatności.</w:t>
      </w:r>
    </w:p>
    <w:p w:rsidR="009C09E6" w:rsidRPr="00344CE5" w:rsidRDefault="009C09E6" w:rsidP="000B2AB8">
      <w:pPr>
        <w:widowControl w:val="0"/>
        <w:numPr>
          <w:ilvl w:val="0"/>
          <w:numId w:val="7"/>
        </w:numPr>
        <w:tabs>
          <w:tab w:val="left" w:pos="284"/>
        </w:tabs>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w:t>
      </w:r>
      <w:r w:rsidR="000B2AB8" w:rsidRPr="00344CE5">
        <w:rPr>
          <w:rFonts w:ascii="Arial" w:hAnsi="Arial" w:cs="Arial"/>
          <w:bCs/>
          <w:color w:val="000000" w:themeColor="text1"/>
        </w:rPr>
        <w:t> </w:t>
      </w:r>
      <w:r w:rsidRPr="00344CE5">
        <w:rPr>
          <w:rFonts w:ascii="Arial" w:hAnsi="Arial" w:cs="Arial"/>
          <w:bCs/>
          <w:color w:val="000000" w:themeColor="text1"/>
        </w:rPr>
        <w:t xml:space="preserve">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344CE5" w:rsidRDefault="00B103BF" w:rsidP="000B2AB8">
      <w:pPr>
        <w:numPr>
          <w:ilvl w:val="0"/>
          <w:numId w:val="7"/>
        </w:numPr>
        <w:tabs>
          <w:tab w:val="left" w:pos="0"/>
        </w:tabs>
        <w:suppressAutoHyphens/>
        <w:spacing w:line="360" w:lineRule="auto"/>
        <w:ind w:left="284" w:hanging="284"/>
        <w:jc w:val="left"/>
        <w:rPr>
          <w:rStyle w:val="Teksttreci2"/>
          <w:rFonts w:ascii="Arial" w:eastAsia="Times New Roman" w:hAnsi="Arial" w:cs="Arial"/>
          <w:color w:val="000000" w:themeColor="text1"/>
          <w:sz w:val="24"/>
          <w:szCs w:val="24"/>
          <w:shd w:val="clear" w:color="auto" w:fill="auto"/>
          <w:lang w:eastAsia="ar-SA"/>
        </w:rPr>
      </w:pPr>
      <w:r w:rsidRPr="00344CE5">
        <w:rPr>
          <w:rStyle w:val="Teksttreci2"/>
          <w:rFonts w:ascii="Arial" w:hAnsi="Arial" w:cs="Arial"/>
          <w:color w:val="000000" w:themeColor="text1"/>
          <w:sz w:val="24"/>
          <w:szCs w:val="24"/>
        </w:rPr>
        <w:t>Za dzień zapłaty uważa się dzień wydania przez Zamawiającego polecenia przelewu wynagrodzenia na rachunek bankowy Wykonawcy.</w:t>
      </w:r>
    </w:p>
    <w:p w:rsidR="00000DE9" w:rsidRPr="00344CE5" w:rsidRDefault="00B103BF" w:rsidP="000B2AB8">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000000" w:themeColor="text1"/>
          <w:sz w:val="24"/>
          <w:szCs w:val="24"/>
          <w:shd w:val="clear" w:color="auto" w:fill="auto"/>
          <w:lang w:eastAsia="ar-SA"/>
        </w:rPr>
      </w:pPr>
      <w:r w:rsidRPr="00344CE5">
        <w:rPr>
          <w:rStyle w:val="Teksttreci2"/>
          <w:rFonts w:ascii="Arial" w:hAnsi="Arial" w:cs="Arial"/>
          <w:color w:val="000000" w:themeColor="text1"/>
          <w:sz w:val="24"/>
          <w:szCs w:val="24"/>
        </w:rPr>
        <w:t>Zamawiającemu przysługuje prawo wstrzymania płatności w przypadku nie przedłożenia</w:t>
      </w:r>
      <w:r w:rsidR="00D3496A" w:rsidRPr="00344CE5">
        <w:rPr>
          <w:rStyle w:val="Teksttreci2"/>
          <w:rFonts w:ascii="Arial" w:hAnsi="Arial" w:cs="Arial"/>
          <w:color w:val="000000" w:themeColor="text1"/>
          <w:sz w:val="24"/>
          <w:szCs w:val="24"/>
        </w:rPr>
        <w:t xml:space="preserve"> </w:t>
      </w:r>
      <w:r w:rsidRPr="00344CE5">
        <w:rPr>
          <w:rStyle w:val="Teksttreci2"/>
          <w:rFonts w:ascii="Arial" w:hAnsi="Arial" w:cs="Arial"/>
          <w:color w:val="000000" w:themeColor="text1"/>
          <w:sz w:val="24"/>
          <w:szCs w:val="24"/>
        </w:rPr>
        <w:t>w terminie 7</w:t>
      </w:r>
      <w:r w:rsidR="00D3496A" w:rsidRPr="00344CE5">
        <w:rPr>
          <w:rStyle w:val="Teksttreci2"/>
          <w:rFonts w:ascii="Arial" w:hAnsi="Arial" w:cs="Arial"/>
          <w:color w:val="000000" w:themeColor="text1"/>
          <w:sz w:val="24"/>
          <w:szCs w:val="24"/>
        </w:rPr>
        <w:t> </w:t>
      </w:r>
      <w:r w:rsidRPr="00344CE5">
        <w:rPr>
          <w:rStyle w:val="Teksttreci2"/>
          <w:rFonts w:ascii="Arial" w:hAnsi="Arial" w:cs="Arial"/>
          <w:color w:val="000000" w:themeColor="text1"/>
          <w:sz w:val="24"/>
          <w:szCs w:val="24"/>
        </w:rPr>
        <w:t>dni od wystawienia faktury pisemnego potwierdzenia przez Podwykonawców, których wierzytelność jest częścią składową wystawionej faktury o</w:t>
      </w:r>
      <w:r w:rsidR="000B2AB8" w:rsidRPr="00344CE5">
        <w:rPr>
          <w:rStyle w:val="Teksttreci2"/>
          <w:rFonts w:ascii="Arial" w:hAnsi="Arial" w:cs="Arial"/>
          <w:color w:val="000000" w:themeColor="text1"/>
          <w:sz w:val="24"/>
          <w:szCs w:val="24"/>
        </w:rPr>
        <w:t> </w:t>
      </w:r>
      <w:r w:rsidRPr="00344CE5">
        <w:rPr>
          <w:rStyle w:val="Teksttreci2"/>
          <w:rFonts w:ascii="Arial" w:hAnsi="Arial" w:cs="Arial"/>
          <w:color w:val="000000" w:themeColor="text1"/>
          <w:sz w:val="24"/>
          <w:szCs w:val="24"/>
        </w:rPr>
        <w:t>dokonaniu zapłaty na rzecz tych Podwykonawców.</w:t>
      </w:r>
    </w:p>
    <w:p w:rsidR="000A6020" w:rsidRPr="00344CE5" w:rsidRDefault="00792BA8" w:rsidP="008D715D">
      <w:pPr>
        <w:numPr>
          <w:ilvl w:val="0"/>
          <w:numId w:val="7"/>
        </w:numPr>
        <w:tabs>
          <w:tab w:val="left" w:pos="0"/>
          <w:tab w:val="left" w:pos="426"/>
        </w:tabs>
        <w:suppressAutoHyphens/>
        <w:spacing w:line="360" w:lineRule="auto"/>
        <w:ind w:left="284" w:hanging="284"/>
        <w:jc w:val="left"/>
        <w:rPr>
          <w:rFonts w:ascii="Arial" w:eastAsia="Times New Roman" w:hAnsi="Arial" w:cs="Arial"/>
          <w:color w:val="000000" w:themeColor="text1"/>
          <w:lang w:eastAsia="ar-SA"/>
        </w:rPr>
      </w:pPr>
      <w:r>
        <w:rPr>
          <w:rStyle w:val="Teksttreci2"/>
          <w:rFonts w:ascii="Arial" w:hAnsi="Arial" w:cs="Arial"/>
          <w:color w:val="000000" w:themeColor="text1"/>
          <w:sz w:val="24"/>
          <w:szCs w:val="24"/>
        </w:rPr>
        <w:t>Za dokonanie zapłaty, przyjmuje</w:t>
      </w:r>
      <w:r w:rsidR="00B103BF" w:rsidRPr="00344CE5">
        <w:rPr>
          <w:rStyle w:val="Teksttreci2"/>
          <w:rFonts w:ascii="Arial" w:hAnsi="Arial" w:cs="Arial"/>
          <w:color w:val="000000" w:themeColor="text1"/>
          <w:sz w:val="24"/>
          <w:szCs w:val="24"/>
        </w:rPr>
        <w:t xml:space="preserve"> się datę uznania na rachunku Podwykonawcy.</w:t>
      </w:r>
    </w:p>
    <w:p w:rsidR="003E5626" w:rsidRPr="00344CE5" w:rsidRDefault="003D582E" w:rsidP="00C94AD4">
      <w:pPr>
        <w:pStyle w:val="Nagwek1"/>
        <w:spacing w:after="240"/>
        <w:rPr>
          <w:rFonts w:ascii="Arial" w:hAnsi="Arial" w:cs="Arial"/>
          <w:b/>
          <w:bCs/>
          <w:color w:val="000000" w:themeColor="text1"/>
          <w:sz w:val="28"/>
          <w:szCs w:val="28"/>
        </w:rPr>
      </w:pPr>
      <w:r w:rsidRPr="00344CE5">
        <w:rPr>
          <w:rFonts w:ascii="Arial" w:hAnsi="Arial" w:cs="Arial"/>
          <w:b/>
          <w:bCs/>
          <w:color w:val="000000" w:themeColor="text1"/>
          <w:sz w:val="28"/>
          <w:szCs w:val="28"/>
        </w:rPr>
        <w:t xml:space="preserve">§ </w:t>
      </w:r>
      <w:r w:rsidR="000F406F" w:rsidRPr="00344CE5">
        <w:rPr>
          <w:rFonts w:ascii="Arial" w:hAnsi="Arial" w:cs="Arial"/>
          <w:b/>
          <w:bCs/>
          <w:color w:val="000000" w:themeColor="text1"/>
          <w:sz w:val="28"/>
          <w:szCs w:val="28"/>
        </w:rPr>
        <w:t>6</w:t>
      </w:r>
      <w:r w:rsidR="008D715D" w:rsidRPr="00344CE5">
        <w:rPr>
          <w:rFonts w:ascii="Arial" w:hAnsi="Arial" w:cs="Arial"/>
          <w:b/>
          <w:bCs/>
          <w:color w:val="000000" w:themeColor="text1"/>
          <w:sz w:val="28"/>
          <w:szCs w:val="28"/>
        </w:rPr>
        <w:t xml:space="preserve"> </w:t>
      </w:r>
      <w:r w:rsidRPr="00344CE5">
        <w:rPr>
          <w:rFonts w:ascii="Arial" w:hAnsi="Arial" w:cs="Arial"/>
          <w:b/>
          <w:bCs/>
          <w:color w:val="000000" w:themeColor="text1"/>
          <w:sz w:val="28"/>
          <w:szCs w:val="28"/>
        </w:rPr>
        <w:t>Kary  umowne</w:t>
      </w:r>
    </w:p>
    <w:p w:rsidR="003E5626" w:rsidRPr="00344CE5" w:rsidRDefault="003D582E" w:rsidP="008D715D">
      <w:pPr>
        <w:widowControl w:val="0"/>
        <w:spacing w:line="360" w:lineRule="auto"/>
        <w:jc w:val="left"/>
        <w:rPr>
          <w:rFonts w:ascii="Arial" w:hAnsi="Arial" w:cs="Arial"/>
          <w:bCs/>
          <w:color w:val="000000" w:themeColor="text1"/>
        </w:rPr>
      </w:pPr>
      <w:r w:rsidRPr="00344CE5">
        <w:rPr>
          <w:rFonts w:ascii="Arial" w:hAnsi="Arial" w:cs="Arial"/>
          <w:bCs/>
          <w:color w:val="000000" w:themeColor="text1"/>
        </w:rPr>
        <w:t>Strony ustalają możliwość stosowania kar umownych:</w:t>
      </w:r>
    </w:p>
    <w:p w:rsidR="003E5626"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Wykonawca zapłaci Zamawiającemu karę umowną:</w:t>
      </w:r>
    </w:p>
    <w:p w:rsidR="00F56518" w:rsidRPr="00344CE5" w:rsidRDefault="00655BA1" w:rsidP="001D1525">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t>za każdą godzinę zwłoki w rozpoczęciu usługi odśnieżania przy użyciu nośników oraz sprzętu</w:t>
      </w:r>
      <w:r w:rsidR="00687A96">
        <w:rPr>
          <w:rFonts w:ascii="Arial" w:hAnsi="Arial" w:cs="Arial"/>
          <w:bCs/>
          <w:color w:val="000000" w:themeColor="text1"/>
        </w:rPr>
        <w:t xml:space="preserve"> określonego w załączniku nr 5 ……</w:t>
      </w:r>
      <w:r w:rsidRPr="00344CE5">
        <w:rPr>
          <w:rFonts w:ascii="Arial" w:hAnsi="Arial" w:cs="Arial"/>
          <w:bCs/>
          <w:color w:val="000000" w:themeColor="text1"/>
        </w:rPr>
        <w:t xml:space="preserve"> do SWZ w wysokości 0,3 % maksymalnej wartości umowy brutto określonej w § 5 ust. 2</w:t>
      </w:r>
      <w:r w:rsidR="003D582E" w:rsidRPr="00344CE5">
        <w:rPr>
          <w:rFonts w:ascii="Arial" w:hAnsi="Arial" w:cs="Arial"/>
          <w:bCs/>
          <w:color w:val="000000" w:themeColor="text1"/>
        </w:rPr>
        <w:t>,</w:t>
      </w:r>
    </w:p>
    <w:p w:rsidR="00000DE9" w:rsidRPr="00344CE5" w:rsidRDefault="003D582E" w:rsidP="008D715D">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lastRenderedPageBreak/>
        <w:t>z tytułu odstąpienia</w:t>
      </w:r>
      <w:r w:rsidR="00984555" w:rsidRPr="00344CE5">
        <w:rPr>
          <w:rFonts w:ascii="Arial" w:hAnsi="Arial" w:cs="Arial"/>
          <w:bCs/>
          <w:color w:val="000000" w:themeColor="text1"/>
        </w:rPr>
        <w:t xml:space="preserve"> przez Zamawiającego</w:t>
      </w:r>
      <w:r w:rsidRPr="00344CE5">
        <w:rPr>
          <w:rFonts w:ascii="Arial" w:hAnsi="Arial" w:cs="Arial"/>
          <w:bCs/>
          <w:color w:val="000000" w:themeColor="text1"/>
        </w:rPr>
        <w:t xml:space="preserve"> od </w:t>
      </w:r>
      <w:r w:rsidR="00D119A6" w:rsidRPr="00344CE5">
        <w:rPr>
          <w:rFonts w:ascii="Arial" w:hAnsi="Arial" w:cs="Arial"/>
          <w:bCs/>
          <w:color w:val="000000" w:themeColor="text1"/>
        </w:rPr>
        <w:t xml:space="preserve">całości lub części </w:t>
      </w:r>
      <w:r w:rsidRPr="00344CE5">
        <w:rPr>
          <w:rFonts w:ascii="Arial" w:hAnsi="Arial" w:cs="Arial"/>
          <w:bCs/>
          <w:color w:val="000000" w:themeColor="text1"/>
        </w:rPr>
        <w:t>umowy z przyczyn zawinionych przez Wykon</w:t>
      </w:r>
      <w:r w:rsidR="00B629A2" w:rsidRPr="00344CE5">
        <w:rPr>
          <w:rFonts w:ascii="Arial" w:hAnsi="Arial" w:cs="Arial"/>
          <w:bCs/>
          <w:color w:val="000000" w:themeColor="text1"/>
        </w:rPr>
        <w:t>awcę</w:t>
      </w:r>
      <w:r w:rsidR="00646ADE" w:rsidRPr="00344CE5">
        <w:rPr>
          <w:rFonts w:ascii="Arial" w:hAnsi="Arial" w:cs="Arial"/>
          <w:bCs/>
          <w:color w:val="000000" w:themeColor="text1"/>
        </w:rPr>
        <w:t xml:space="preserve"> </w:t>
      </w:r>
      <w:r w:rsidR="00B629A2" w:rsidRPr="00344CE5">
        <w:rPr>
          <w:rFonts w:ascii="Arial" w:hAnsi="Arial" w:cs="Arial"/>
          <w:bCs/>
          <w:color w:val="000000" w:themeColor="text1"/>
        </w:rPr>
        <w:t>w</w:t>
      </w:r>
      <w:r w:rsidR="00713F90" w:rsidRPr="00344CE5">
        <w:rPr>
          <w:rFonts w:ascii="Arial" w:hAnsi="Arial" w:cs="Arial"/>
          <w:bCs/>
          <w:color w:val="000000" w:themeColor="text1"/>
        </w:rPr>
        <w:t> </w:t>
      </w:r>
      <w:r w:rsidR="00B629A2" w:rsidRPr="00344CE5">
        <w:rPr>
          <w:rFonts w:ascii="Arial" w:hAnsi="Arial" w:cs="Arial"/>
          <w:bCs/>
          <w:color w:val="000000" w:themeColor="text1"/>
        </w:rPr>
        <w:t>wysokości</w:t>
      </w:r>
      <w:r w:rsidR="009611E4">
        <w:rPr>
          <w:rFonts w:ascii="Arial" w:hAnsi="Arial" w:cs="Arial"/>
          <w:bCs/>
          <w:color w:val="000000" w:themeColor="text1"/>
        </w:rPr>
        <w:t xml:space="preserve"> </w:t>
      </w:r>
      <w:r w:rsidR="0048215E" w:rsidRPr="00344CE5">
        <w:rPr>
          <w:rFonts w:ascii="Arial" w:hAnsi="Arial" w:cs="Arial"/>
          <w:bCs/>
          <w:color w:val="000000" w:themeColor="text1"/>
        </w:rPr>
        <w:t>1</w:t>
      </w:r>
      <w:r w:rsidR="00D36252"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brutto określonej  w </w:t>
      </w:r>
      <w:r w:rsidRPr="00344CE5">
        <w:rPr>
          <w:rFonts w:ascii="Arial" w:hAnsi="Arial" w:cs="Arial"/>
          <w:bCs/>
          <w:color w:val="000000" w:themeColor="text1"/>
        </w:rPr>
        <w:t>§</w:t>
      </w:r>
      <w:r w:rsidR="00A27B48" w:rsidRPr="00344CE5">
        <w:rPr>
          <w:rFonts w:ascii="Arial" w:hAnsi="Arial" w:cs="Arial"/>
          <w:bCs/>
          <w:color w:val="000000" w:themeColor="text1"/>
        </w:rPr>
        <w:t xml:space="preserve"> </w:t>
      </w:r>
      <w:r w:rsidR="00C3408F" w:rsidRPr="00344CE5">
        <w:rPr>
          <w:rFonts w:ascii="Arial" w:hAnsi="Arial" w:cs="Arial"/>
          <w:bCs/>
          <w:color w:val="000000" w:themeColor="text1"/>
        </w:rPr>
        <w:t>5</w:t>
      </w:r>
      <w:r w:rsidRPr="00344CE5">
        <w:rPr>
          <w:rFonts w:ascii="Arial" w:hAnsi="Arial" w:cs="Arial"/>
          <w:bCs/>
          <w:color w:val="000000" w:themeColor="text1"/>
        </w:rPr>
        <w:t xml:space="preserve"> ust.</w:t>
      </w:r>
      <w:r w:rsidR="00266EF3" w:rsidRPr="00344CE5">
        <w:rPr>
          <w:rFonts w:ascii="Arial" w:hAnsi="Arial" w:cs="Arial"/>
          <w:bCs/>
          <w:color w:val="000000" w:themeColor="text1"/>
        </w:rPr>
        <w:t xml:space="preserve"> </w:t>
      </w:r>
      <w:r w:rsidR="00C3408F" w:rsidRPr="00344CE5">
        <w:rPr>
          <w:rFonts w:ascii="Arial" w:hAnsi="Arial" w:cs="Arial"/>
          <w:bCs/>
          <w:color w:val="000000" w:themeColor="text1"/>
        </w:rPr>
        <w:t>2</w:t>
      </w:r>
      <w:r w:rsidR="00A27B48" w:rsidRPr="00344CE5">
        <w:rPr>
          <w:rFonts w:ascii="Arial" w:hAnsi="Arial" w:cs="Arial"/>
          <w:bCs/>
          <w:color w:val="000000" w:themeColor="text1"/>
        </w:rPr>
        <w:t>,</w:t>
      </w:r>
    </w:p>
    <w:p w:rsidR="00000DE9" w:rsidRPr="00344CE5" w:rsidRDefault="003D582E" w:rsidP="008D715D">
      <w:pPr>
        <w:widowControl w:val="0"/>
        <w:numPr>
          <w:ilvl w:val="0"/>
          <w:numId w:val="9"/>
        </w:numPr>
        <w:spacing w:line="360" w:lineRule="auto"/>
        <w:ind w:left="567" w:hanging="283"/>
        <w:jc w:val="left"/>
        <w:rPr>
          <w:rFonts w:ascii="Arial" w:hAnsi="Arial" w:cs="Arial"/>
          <w:bCs/>
          <w:color w:val="000000" w:themeColor="text1"/>
        </w:rPr>
      </w:pPr>
      <w:r w:rsidRPr="00344CE5">
        <w:rPr>
          <w:rFonts w:ascii="Arial" w:hAnsi="Arial" w:cs="Arial"/>
          <w:bCs/>
          <w:color w:val="000000" w:themeColor="text1"/>
        </w:rPr>
        <w:t xml:space="preserve">z tytułu braku zapłaty lub </w:t>
      </w:r>
      <w:r w:rsidR="00335CCA" w:rsidRPr="00344CE5">
        <w:rPr>
          <w:rFonts w:ascii="Arial" w:hAnsi="Arial" w:cs="Arial"/>
          <w:bCs/>
          <w:color w:val="000000" w:themeColor="text1"/>
        </w:rPr>
        <w:t>zwłoki w</w:t>
      </w:r>
      <w:r w:rsidRPr="00344CE5">
        <w:rPr>
          <w:rFonts w:ascii="Arial" w:hAnsi="Arial" w:cs="Arial"/>
          <w:bCs/>
          <w:color w:val="000000" w:themeColor="text1"/>
        </w:rPr>
        <w:t xml:space="preserve"> zapła</w:t>
      </w:r>
      <w:r w:rsidR="00335CCA" w:rsidRPr="00344CE5">
        <w:rPr>
          <w:rFonts w:ascii="Arial" w:hAnsi="Arial" w:cs="Arial"/>
          <w:bCs/>
          <w:color w:val="000000" w:themeColor="text1"/>
        </w:rPr>
        <w:t>cie</w:t>
      </w:r>
      <w:r w:rsidRPr="00344CE5">
        <w:rPr>
          <w:rFonts w:ascii="Arial" w:hAnsi="Arial" w:cs="Arial"/>
          <w:bCs/>
          <w:color w:val="000000" w:themeColor="text1"/>
        </w:rPr>
        <w:t xml:space="preserve"> wynagrodzenia należnego podwykonawcom </w:t>
      </w:r>
      <w:r w:rsidR="00B629A2" w:rsidRPr="00344CE5">
        <w:rPr>
          <w:rFonts w:ascii="Arial" w:hAnsi="Arial" w:cs="Arial"/>
          <w:bCs/>
          <w:color w:val="000000" w:themeColor="text1"/>
        </w:rPr>
        <w:t xml:space="preserve">lub dalszym podwykonawcom </w:t>
      </w:r>
      <w:r w:rsidR="00A27B48" w:rsidRPr="00344CE5">
        <w:rPr>
          <w:rFonts w:ascii="Arial" w:hAnsi="Arial" w:cs="Arial"/>
          <w:bCs/>
          <w:color w:val="000000" w:themeColor="text1"/>
        </w:rPr>
        <w:t xml:space="preserve">w wysokości </w:t>
      </w:r>
      <w:r w:rsidR="00687502" w:rsidRPr="00344CE5">
        <w:rPr>
          <w:rFonts w:ascii="Arial" w:hAnsi="Arial" w:cs="Arial"/>
          <w:bCs/>
          <w:color w:val="000000" w:themeColor="text1"/>
        </w:rPr>
        <w:t>0</w:t>
      </w:r>
      <w:r w:rsidR="00B629A2" w:rsidRPr="00344CE5">
        <w:rPr>
          <w:rFonts w:ascii="Arial" w:hAnsi="Arial" w:cs="Arial"/>
          <w:bCs/>
          <w:color w:val="000000" w:themeColor="text1"/>
        </w:rPr>
        <w:t>,</w:t>
      </w:r>
      <w:r w:rsidR="00D36252" w:rsidRPr="00344CE5">
        <w:rPr>
          <w:rFonts w:ascii="Arial" w:hAnsi="Arial" w:cs="Arial"/>
          <w:bCs/>
          <w:color w:val="000000" w:themeColor="text1"/>
        </w:rPr>
        <w:t>1</w:t>
      </w:r>
      <w:r w:rsidRPr="00344CE5">
        <w:rPr>
          <w:rFonts w:ascii="Arial" w:hAnsi="Arial" w:cs="Arial"/>
          <w:bCs/>
          <w:color w:val="000000" w:themeColor="text1"/>
        </w:rPr>
        <w:t>% wynagrodzenia umownego brutto określonego w</w:t>
      </w:r>
      <w:r w:rsidR="00713F90" w:rsidRPr="00344CE5">
        <w:rPr>
          <w:rFonts w:ascii="Arial" w:hAnsi="Arial" w:cs="Arial"/>
          <w:bCs/>
          <w:color w:val="000000" w:themeColor="text1"/>
        </w:rPr>
        <w:t> </w:t>
      </w:r>
      <w:r w:rsidR="00A27B48" w:rsidRPr="00344CE5">
        <w:rPr>
          <w:rFonts w:ascii="Arial" w:hAnsi="Arial" w:cs="Arial"/>
          <w:bCs/>
          <w:color w:val="000000" w:themeColor="text1"/>
        </w:rPr>
        <w:t>umowie z</w:t>
      </w:r>
      <w:r w:rsidR="00FD7CFD" w:rsidRPr="00344CE5">
        <w:rPr>
          <w:rFonts w:ascii="Arial" w:hAnsi="Arial" w:cs="Arial"/>
          <w:bCs/>
          <w:color w:val="000000" w:themeColor="text1"/>
        </w:rPr>
        <w:t> </w:t>
      </w:r>
      <w:r w:rsidR="00A27B48" w:rsidRPr="00344CE5">
        <w:rPr>
          <w:rFonts w:ascii="Arial" w:hAnsi="Arial" w:cs="Arial"/>
          <w:bCs/>
          <w:color w:val="000000" w:themeColor="text1"/>
        </w:rPr>
        <w:t>podwykonawcą lub dalszym podwykonawcą</w:t>
      </w:r>
      <w:r w:rsidRPr="00344CE5">
        <w:rPr>
          <w:rFonts w:ascii="Arial" w:hAnsi="Arial" w:cs="Arial"/>
          <w:bCs/>
          <w:color w:val="000000" w:themeColor="text1"/>
        </w:rPr>
        <w:t xml:space="preserve">, za każdy dzień </w:t>
      </w:r>
      <w:r w:rsidR="00A27B48" w:rsidRPr="00344CE5">
        <w:rPr>
          <w:rFonts w:ascii="Arial" w:hAnsi="Arial" w:cs="Arial"/>
          <w:bCs/>
          <w:color w:val="000000" w:themeColor="text1"/>
        </w:rPr>
        <w:t>zwłoki</w:t>
      </w:r>
      <w:r w:rsidRPr="00344CE5">
        <w:rPr>
          <w:rFonts w:ascii="Arial" w:hAnsi="Arial" w:cs="Arial"/>
          <w:bCs/>
          <w:color w:val="000000" w:themeColor="text1"/>
        </w:rPr>
        <w:t xml:space="preserve"> w zapłacie, naliczaną </w:t>
      </w:r>
      <w:r w:rsidR="00A71525" w:rsidRPr="00344CE5">
        <w:rPr>
          <w:rFonts w:ascii="Arial" w:hAnsi="Arial" w:cs="Arial"/>
          <w:bCs/>
          <w:color w:val="000000" w:themeColor="text1"/>
        </w:rPr>
        <w:t>od dnia następnego po terminie</w:t>
      </w:r>
      <w:r w:rsidRPr="00344CE5">
        <w:rPr>
          <w:rFonts w:ascii="Arial" w:hAnsi="Arial" w:cs="Arial"/>
          <w:bCs/>
          <w:color w:val="000000" w:themeColor="text1"/>
        </w:rPr>
        <w:t xml:space="preserve"> zapłaty wynik</w:t>
      </w:r>
      <w:r w:rsidR="00A71525" w:rsidRPr="00344CE5">
        <w:rPr>
          <w:rFonts w:ascii="Arial" w:hAnsi="Arial" w:cs="Arial"/>
          <w:bCs/>
          <w:color w:val="000000" w:themeColor="text1"/>
        </w:rPr>
        <w:t xml:space="preserve">ającym </w:t>
      </w:r>
      <w:r w:rsidR="0031278A" w:rsidRPr="00344CE5">
        <w:rPr>
          <w:rFonts w:ascii="Arial" w:hAnsi="Arial" w:cs="Arial"/>
          <w:bCs/>
          <w:color w:val="000000" w:themeColor="text1"/>
        </w:rPr>
        <w:t>z umowy łączącej podwykonawcę</w:t>
      </w:r>
      <w:r w:rsidR="009F54FD" w:rsidRPr="00344CE5">
        <w:rPr>
          <w:rFonts w:ascii="Arial" w:hAnsi="Arial" w:cs="Arial"/>
          <w:bCs/>
          <w:color w:val="000000" w:themeColor="text1"/>
        </w:rPr>
        <w:t xml:space="preserve"> </w:t>
      </w:r>
      <w:r w:rsidRPr="00344CE5">
        <w:rPr>
          <w:rFonts w:ascii="Arial" w:hAnsi="Arial" w:cs="Arial"/>
          <w:bCs/>
          <w:color w:val="000000" w:themeColor="text1"/>
        </w:rPr>
        <w:t>z</w:t>
      </w:r>
      <w:r w:rsidR="00000DE9" w:rsidRPr="00344CE5">
        <w:rPr>
          <w:rFonts w:ascii="Arial" w:hAnsi="Arial" w:cs="Arial"/>
          <w:bCs/>
          <w:color w:val="000000" w:themeColor="text1"/>
        </w:rPr>
        <w:t> </w:t>
      </w:r>
      <w:r w:rsidRPr="00344CE5">
        <w:rPr>
          <w:rFonts w:ascii="Arial" w:hAnsi="Arial" w:cs="Arial"/>
          <w:bCs/>
          <w:color w:val="000000" w:themeColor="text1"/>
        </w:rPr>
        <w:t>Wykonawcą lub podwykonawcę z dalszym podwykonawcą,</w:t>
      </w:r>
    </w:p>
    <w:p w:rsidR="00990CF5" w:rsidRPr="00344CE5" w:rsidRDefault="00990CF5" w:rsidP="008D715D">
      <w:pPr>
        <w:widowControl w:val="0"/>
        <w:numPr>
          <w:ilvl w:val="0"/>
          <w:numId w:val="9"/>
        </w:numPr>
        <w:spacing w:line="360" w:lineRule="auto"/>
        <w:ind w:left="540" w:hanging="270"/>
        <w:jc w:val="left"/>
        <w:rPr>
          <w:rFonts w:ascii="Arial" w:hAnsi="Arial" w:cs="Arial"/>
          <w:bCs/>
          <w:color w:val="000000" w:themeColor="text1"/>
        </w:rPr>
      </w:pPr>
      <w:r w:rsidRPr="00344CE5">
        <w:rPr>
          <w:rFonts w:ascii="Arial" w:hAnsi="Arial" w:cs="Arial"/>
          <w:bCs/>
          <w:color w:val="000000" w:themeColor="text1"/>
        </w:rPr>
        <w:t>z tytułu braku zmiany umowy o podwykonawstwo w zakresie terminu zapłaty, w</w:t>
      </w:r>
      <w:r w:rsidR="00D52BD4" w:rsidRPr="00344CE5">
        <w:rPr>
          <w:rFonts w:ascii="Arial" w:hAnsi="Arial" w:cs="Arial"/>
          <w:bCs/>
          <w:color w:val="000000" w:themeColor="text1"/>
        </w:rPr>
        <w:t> </w:t>
      </w:r>
      <w:r w:rsidRPr="00344CE5">
        <w:rPr>
          <w:rFonts w:ascii="Arial" w:hAnsi="Arial" w:cs="Arial"/>
          <w:bCs/>
          <w:color w:val="000000" w:themeColor="text1"/>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344CE5" w:rsidRPr="00344CE5">
        <w:rPr>
          <w:rFonts w:ascii="Arial" w:hAnsi="Arial" w:cs="Arial"/>
          <w:bCs/>
          <w:color w:val="000000" w:themeColor="text1"/>
        </w:rPr>
        <w:t>,</w:t>
      </w:r>
    </w:p>
    <w:p w:rsidR="000A6020" w:rsidRDefault="000A6020" w:rsidP="008D715D">
      <w:pPr>
        <w:widowControl w:val="0"/>
        <w:numPr>
          <w:ilvl w:val="0"/>
          <w:numId w:val="9"/>
        </w:numPr>
        <w:spacing w:line="360" w:lineRule="auto"/>
        <w:ind w:left="540" w:hanging="270"/>
        <w:jc w:val="left"/>
        <w:rPr>
          <w:rFonts w:ascii="Arial" w:hAnsi="Arial" w:cs="Arial"/>
          <w:bCs/>
          <w:color w:val="000000" w:themeColor="text1"/>
        </w:rPr>
      </w:pPr>
      <w:r w:rsidRPr="00344CE5">
        <w:rPr>
          <w:rFonts w:ascii="Arial" w:hAnsi="Arial" w:cs="Arial"/>
          <w:bCs/>
          <w:color w:val="000000" w:themeColor="text1"/>
        </w:rPr>
        <w:t xml:space="preserve">z tytułu niespełnienia przez Wykonawcę lub podwykonawcę wymogu zatrudnienia na podstawie </w:t>
      </w:r>
      <w:r w:rsidR="00E82B62" w:rsidRPr="00344CE5">
        <w:rPr>
          <w:rFonts w:ascii="Arial" w:hAnsi="Arial" w:cs="Arial"/>
          <w:bCs/>
          <w:color w:val="000000" w:themeColor="text1"/>
        </w:rPr>
        <w:t>stosunku pracy</w:t>
      </w:r>
      <w:r w:rsidRPr="00344CE5">
        <w:rPr>
          <w:rFonts w:ascii="Arial" w:hAnsi="Arial" w:cs="Arial"/>
          <w:bCs/>
          <w:color w:val="000000" w:themeColor="text1"/>
        </w:rPr>
        <w:t xml:space="preserve"> osób wykonujących czynności wymienione w § 2 ust. 2 </w:t>
      </w:r>
      <w:proofErr w:type="spellStart"/>
      <w:r w:rsidRPr="00344CE5">
        <w:rPr>
          <w:rFonts w:ascii="Arial" w:hAnsi="Arial" w:cs="Arial"/>
          <w:bCs/>
          <w:color w:val="000000" w:themeColor="text1"/>
        </w:rPr>
        <w:t>pkt</w:t>
      </w:r>
      <w:proofErr w:type="spellEnd"/>
      <w:r w:rsidRPr="00344CE5">
        <w:rPr>
          <w:rFonts w:ascii="Arial" w:hAnsi="Arial" w:cs="Arial"/>
          <w:bCs/>
          <w:color w:val="000000" w:themeColor="text1"/>
        </w:rPr>
        <w:t xml:space="preserve"> </w:t>
      </w:r>
      <w:r w:rsidR="00C3408F" w:rsidRPr="00344CE5">
        <w:rPr>
          <w:rFonts w:ascii="Arial" w:hAnsi="Arial" w:cs="Arial"/>
          <w:bCs/>
          <w:color w:val="000000" w:themeColor="text1"/>
        </w:rPr>
        <w:t>13</w:t>
      </w:r>
      <w:r w:rsidR="001B0B8F" w:rsidRPr="00344CE5">
        <w:rPr>
          <w:rFonts w:ascii="Arial" w:hAnsi="Arial" w:cs="Arial"/>
          <w:bCs/>
          <w:color w:val="000000" w:themeColor="text1"/>
        </w:rPr>
        <w:t xml:space="preserve"> </w:t>
      </w:r>
      <w:r w:rsidRPr="00344CE5">
        <w:rPr>
          <w:rFonts w:ascii="Arial" w:hAnsi="Arial" w:cs="Arial"/>
          <w:bCs/>
          <w:color w:val="000000" w:themeColor="text1"/>
        </w:rPr>
        <w:t xml:space="preserve">umowy, w wysokości </w:t>
      </w:r>
      <w:r w:rsidR="005536A2" w:rsidRPr="00344CE5">
        <w:rPr>
          <w:rFonts w:ascii="Arial" w:hAnsi="Arial" w:cs="Arial"/>
          <w:bCs/>
          <w:color w:val="000000" w:themeColor="text1"/>
        </w:rPr>
        <w:t xml:space="preserve"> </w:t>
      </w:r>
      <w:r w:rsidRPr="00344CE5">
        <w:rPr>
          <w:rFonts w:ascii="Arial" w:hAnsi="Arial" w:cs="Arial"/>
          <w:bCs/>
          <w:color w:val="000000" w:themeColor="text1"/>
        </w:rPr>
        <w:t>500,00 zł za każdy przypadek naruszenia. Niezłożenie przez Wykonawcę w wyznaczonym przez</w:t>
      </w:r>
      <w:r w:rsidR="005536A2" w:rsidRPr="00344CE5">
        <w:rPr>
          <w:rFonts w:ascii="Arial" w:hAnsi="Arial" w:cs="Arial"/>
          <w:bCs/>
          <w:color w:val="000000" w:themeColor="text1"/>
        </w:rPr>
        <w:t xml:space="preserve"> </w:t>
      </w:r>
      <w:r w:rsidRPr="00344CE5">
        <w:rPr>
          <w:rFonts w:ascii="Arial" w:hAnsi="Arial" w:cs="Arial"/>
          <w:bCs/>
          <w:color w:val="000000" w:themeColor="text1"/>
        </w:rPr>
        <w:t>Zamawiającego terminie żądanych przez Zamawiającego dokumentów w celu potwierdzenia</w:t>
      </w:r>
      <w:r w:rsidR="005536A2" w:rsidRPr="00344CE5">
        <w:rPr>
          <w:rFonts w:ascii="Arial" w:hAnsi="Arial" w:cs="Arial"/>
          <w:bCs/>
          <w:color w:val="000000" w:themeColor="text1"/>
        </w:rPr>
        <w:t xml:space="preserve"> </w:t>
      </w:r>
      <w:r w:rsidRPr="00344CE5">
        <w:rPr>
          <w:rFonts w:ascii="Arial" w:hAnsi="Arial" w:cs="Arial"/>
          <w:bCs/>
          <w:color w:val="000000" w:themeColor="text1"/>
        </w:rPr>
        <w:t>spełnienia przez Wykonawcę lub podwykonawcę wymogu zatrudnienia na podstawie umowy o</w:t>
      </w:r>
      <w:r w:rsidR="005536A2" w:rsidRPr="00344CE5">
        <w:rPr>
          <w:rFonts w:ascii="Arial" w:hAnsi="Arial" w:cs="Arial"/>
          <w:bCs/>
          <w:color w:val="000000" w:themeColor="text1"/>
        </w:rPr>
        <w:t> </w:t>
      </w:r>
      <w:r w:rsidRPr="00344CE5">
        <w:rPr>
          <w:rFonts w:ascii="Arial" w:hAnsi="Arial" w:cs="Arial"/>
          <w:bCs/>
          <w:color w:val="000000" w:themeColor="text1"/>
        </w:rPr>
        <w:t>pracę</w:t>
      </w:r>
      <w:r w:rsidR="005536A2" w:rsidRPr="00344CE5">
        <w:rPr>
          <w:rFonts w:ascii="Arial" w:hAnsi="Arial" w:cs="Arial"/>
          <w:bCs/>
          <w:color w:val="000000" w:themeColor="text1"/>
        </w:rPr>
        <w:t xml:space="preserve"> </w:t>
      </w:r>
      <w:r w:rsidRPr="00344CE5">
        <w:rPr>
          <w:rFonts w:ascii="Arial" w:hAnsi="Arial" w:cs="Arial"/>
          <w:bCs/>
          <w:color w:val="000000" w:themeColor="text1"/>
        </w:rPr>
        <w:t>traktowane będzie również jako niespełnienie przez Wykonawcę lub podwykonawcę wymogu</w:t>
      </w:r>
      <w:r w:rsidR="005536A2" w:rsidRPr="00344CE5">
        <w:rPr>
          <w:rFonts w:ascii="Arial" w:hAnsi="Arial" w:cs="Arial"/>
          <w:bCs/>
          <w:color w:val="000000" w:themeColor="text1"/>
        </w:rPr>
        <w:t xml:space="preserve"> </w:t>
      </w:r>
      <w:r w:rsidRPr="00344CE5">
        <w:rPr>
          <w:rFonts w:ascii="Arial" w:hAnsi="Arial" w:cs="Arial"/>
          <w:bCs/>
          <w:color w:val="000000" w:themeColor="text1"/>
        </w:rPr>
        <w:t>zatrudnienia na podstawie umowy o pracę, w zakresie wymaganym w niniejszej umowie. Kara ta</w:t>
      </w:r>
      <w:r w:rsidR="005536A2" w:rsidRPr="00344CE5">
        <w:rPr>
          <w:rFonts w:ascii="Arial" w:hAnsi="Arial" w:cs="Arial"/>
          <w:bCs/>
          <w:color w:val="000000" w:themeColor="text1"/>
        </w:rPr>
        <w:t xml:space="preserve"> </w:t>
      </w:r>
      <w:r w:rsidRPr="00344CE5">
        <w:rPr>
          <w:rFonts w:ascii="Arial" w:hAnsi="Arial" w:cs="Arial"/>
          <w:bCs/>
          <w:color w:val="000000" w:themeColor="text1"/>
        </w:rPr>
        <w:t>przysługuje także w przypadku ustalenia w wyniku kontroli przeprowadzonej przez uprawnione</w:t>
      </w:r>
      <w:r w:rsidR="005536A2" w:rsidRPr="00344CE5">
        <w:rPr>
          <w:rFonts w:ascii="Arial" w:hAnsi="Arial" w:cs="Arial"/>
          <w:bCs/>
          <w:color w:val="000000" w:themeColor="text1"/>
        </w:rPr>
        <w:t xml:space="preserve"> </w:t>
      </w:r>
      <w:r w:rsidRPr="00344CE5">
        <w:rPr>
          <w:rFonts w:ascii="Arial" w:hAnsi="Arial" w:cs="Arial"/>
          <w:bCs/>
          <w:color w:val="000000" w:themeColor="text1"/>
        </w:rPr>
        <w:t>podmioty, że Wykonawca lub podwykonawca nie zatrudnia lub nie zatrudniał na podstawie umowy</w:t>
      </w:r>
      <w:r w:rsidR="005536A2" w:rsidRPr="00344CE5">
        <w:rPr>
          <w:rFonts w:ascii="Arial" w:hAnsi="Arial" w:cs="Arial"/>
          <w:bCs/>
          <w:color w:val="000000" w:themeColor="text1"/>
        </w:rPr>
        <w:t xml:space="preserve"> </w:t>
      </w:r>
      <w:r w:rsidRPr="00344CE5">
        <w:rPr>
          <w:rFonts w:ascii="Arial" w:hAnsi="Arial" w:cs="Arial"/>
          <w:bCs/>
          <w:color w:val="000000" w:themeColor="text1"/>
        </w:rPr>
        <w:t>o</w:t>
      </w:r>
      <w:r w:rsidR="00990CF5" w:rsidRPr="00344CE5">
        <w:rPr>
          <w:rFonts w:ascii="Arial" w:hAnsi="Arial" w:cs="Arial"/>
          <w:bCs/>
          <w:color w:val="000000" w:themeColor="text1"/>
        </w:rPr>
        <w:t> </w:t>
      </w:r>
      <w:r w:rsidRPr="00344CE5">
        <w:rPr>
          <w:rFonts w:ascii="Arial" w:hAnsi="Arial" w:cs="Arial"/>
          <w:bCs/>
          <w:color w:val="000000" w:themeColor="text1"/>
        </w:rPr>
        <w:t xml:space="preserve">pracę osób wykonujących wskazane w § 2 ust. 2 </w:t>
      </w:r>
      <w:proofErr w:type="spellStart"/>
      <w:r w:rsidRPr="00344CE5">
        <w:rPr>
          <w:rFonts w:ascii="Arial" w:hAnsi="Arial" w:cs="Arial"/>
          <w:bCs/>
          <w:color w:val="000000" w:themeColor="text1"/>
        </w:rPr>
        <w:t>pkt</w:t>
      </w:r>
      <w:proofErr w:type="spellEnd"/>
      <w:r w:rsidRPr="00344CE5">
        <w:rPr>
          <w:rFonts w:ascii="Arial" w:hAnsi="Arial" w:cs="Arial"/>
          <w:bCs/>
          <w:color w:val="000000" w:themeColor="text1"/>
        </w:rPr>
        <w:t xml:space="preserve"> </w:t>
      </w:r>
      <w:r w:rsidR="00C3408F" w:rsidRPr="00344CE5">
        <w:rPr>
          <w:rFonts w:ascii="Arial" w:hAnsi="Arial" w:cs="Arial"/>
          <w:bCs/>
          <w:color w:val="000000" w:themeColor="text1"/>
        </w:rPr>
        <w:t>13</w:t>
      </w:r>
      <w:r w:rsidRPr="00344CE5">
        <w:rPr>
          <w:rFonts w:ascii="Arial" w:hAnsi="Arial" w:cs="Arial"/>
          <w:bCs/>
          <w:color w:val="000000" w:themeColor="text1"/>
        </w:rPr>
        <w:t xml:space="preserve"> umowy czynności.</w:t>
      </w:r>
    </w:p>
    <w:p w:rsidR="00EA103B" w:rsidRPr="005C3C88" w:rsidRDefault="00EA103B" w:rsidP="00EA103B">
      <w:pPr>
        <w:pStyle w:val="Akapitzlist"/>
        <w:numPr>
          <w:ilvl w:val="0"/>
          <w:numId w:val="9"/>
        </w:numPr>
        <w:spacing w:line="360" w:lineRule="auto"/>
        <w:ind w:left="540" w:hanging="270"/>
        <w:jc w:val="left"/>
        <w:rPr>
          <w:rFonts w:ascii="Arial" w:hAnsi="Arial" w:cs="Arial"/>
          <w:color w:val="auto"/>
        </w:rPr>
      </w:pPr>
      <w:r w:rsidRPr="00B01811">
        <w:rPr>
          <w:rFonts w:ascii="Arial" w:hAnsi="Arial" w:cs="Arial"/>
          <w:color w:val="auto"/>
        </w:rPr>
        <w:t xml:space="preserve">z tytułu braku zapłaty lub zwłoki w zapłacie wynagrodzenia należnego podwykonawcom z tytułu zmiany wysokości wynagrodzenia, o której mowa w art. 439 ust. 5 ustawy </w:t>
      </w:r>
      <w:proofErr w:type="spellStart"/>
      <w:r w:rsidRPr="00B01811">
        <w:rPr>
          <w:rFonts w:ascii="Arial" w:hAnsi="Arial" w:cs="Arial"/>
          <w:color w:val="auto"/>
        </w:rPr>
        <w:t>Pzp</w:t>
      </w:r>
      <w:proofErr w:type="spellEnd"/>
      <w:r w:rsidRPr="00B01811">
        <w:rPr>
          <w:rFonts w:ascii="Arial" w:hAnsi="Arial" w:cs="Arial"/>
          <w:color w:val="auto"/>
        </w:rPr>
        <w:t xml:space="preserve"> w wysokości 0,</w:t>
      </w:r>
      <w:r>
        <w:rPr>
          <w:rFonts w:ascii="Arial" w:hAnsi="Arial" w:cs="Arial"/>
          <w:color w:val="auto"/>
        </w:rPr>
        <w:t>01</w:t>
      </w:r>
      <w:r w:rsidRPr="00B01811">
        <w:rPr>
          <w:rFonts w:ascii="Arial" w:hAnsi="Arial" w:cs="Arial"/>
          <w:color w:val="auto"/>
        </w:rPr>
        <w:t xml:space="preserve">% wynagrodzenia umownego brutto określonego w umowie z podwykonawcą lub dalszym podwykonawcą, za każdy dzień zwłoki w zapłacie, naliczaną od dnia następnego po terminie zapłaty </w:t>
      </w:r>
      <w:r w:rsidRPr="00B01811">
        <w:rPr>
          <w:rFonts w:ascii="Arial" w:hAnsi="Arial" w:cs="Arial"/>
          <w:color w:val="auto"/>
        </w:rPr>
        <w:lastRenderedPageBreak/>
        <w:t>wynikającym z umowy łączącej podwykonawcę z Wykonawcą lub podwykonawcę z</w:t>
      </w:r>
      <w:r>
        <w:rPr>
          <w:rFonts w:ascii="Arial" w:hAnsi="Arial" w:cs="Arial"/>
          <w:color w:val="auto"/>
        </w:rPr>
        <w:t> </w:t>
      </w:r>
      <w:r w:rsidRPr="00B01811">
        <w:rPr>
          <w:rFonts w:ascii="Arial" w:hAnsi="Arial" w:cs="Arial"/>
          <w:color w:val="auto"/>
        </w:rPr>
        <w:t>dalszym podwykonawcą</w:t>
      </w:r>
      <w:r>
        <w:rPr>
          <w:rFonts w:ascii="Arial" w:hAnsi="Arial" w:cs="Arial"/>
          <w:color w:val="auto"/>
        </w:rPr>
        <w:t>.</w:t>
      </w:r>
    </w:p>
    <w:p w:rsidR="00000DE9"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Zamawiający zapłaci Wykonawcy karę umowną za odstąpienie od </w:t>
      </w:r>
      <w:r w:rsidR="0080501C" w:rsidRPr="00344CE5">
        <w:rPr>
          <w:rFonts w:ascii="Arial" w:hAnsi="Arial" w:cs="Arial"/>
          <w:bCs/>
          <w:color w:val="000000" w:themeColor="text1"/>
        </w:rPr>
        <w:t xml:space="preserve">całości lub części </w:t>
      </w:r>
      <w:r w:rsidRPr="00344CE5">
        <w:rPr>
          <w:rFonts w:ascii="Arial" w:hAnsi="Arial" w:cs="Arial"/>
          <w:bCs/>
          <w:color w:val="000000" w:themeColor="text1"/>
        </w:rPr>
        <w:t>umowy</w:t>
      </w:r>
      <w:r w:rsidR="00646ADE" w:rsidRPr="00344CE5">
        <w:rPr>
          <w:rFonts w:ascii="Arial" w:hAnsi="Arial" w:cs="Arial"/>
          <w:bCs/>
          <w:color w:val="000000" w:themeColor="text1"/>
        </w:rPr>
        <w:t xml:space="preserve"> </w:t>
      </w:r>
      <w:r w:rsidR="00266EF3" w:rsidRPr="00344CE5">
        <w:rPr>
          <w:rFonts w:ascii="Arial" w:hAnsi="Arial" w:cs="Arial"/>
          <w:bCs/>
          <w:color w:val="000000" w:themeColor="text1"/>
        </w:rPr>
        <w:t xml:space="preserve"> </w:t>
      </w:r>
      <w:r w:rsidRPr="00344CE5">
        <w:rPr>
          <w:rFonts w:ascii="Arial" w:hAnsi="Arial" w:cs="Arial"/>
          <w:bCs/>
          <w:color w:val="000000" w:themeColor="text1"/>
        </w:rPr>
        <w:t xml:space="preserve">z przyczyn zawinionych przez Zamawiającego w wysokości </w:t>
      </w:r>
      <w:r w:rsidR="0033212E" w:rsidRPr="00344CE5">
        <w:rPr>
          <w:rFonts w:ascii="Arial" w:hAnsi="Arial" w:cs="Arial"/>
          <w:bCs/>
          <w:color w:val="000000" w:themeColor="text1"/>
        </w:rPr>
        <w:t>1</w:t>
      </w:r>
      <w:r w:rsidR="00D36252"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brutto określonej </w:t>
      </w:r>
      <w:r w:rsidRPr="00344CE5">
        <w:rPr>
          <w:rFonts w:ascii="Arial" w:hAnsi="Arial" w:cs="Arial"/>
          <w:bCs/>
          <w:color w:val="000000" w:themeColor="text1"/>
        </w:rPr>
        <w:t>w §</w:t>
      </w:r>
      <w:r w:rsidR="00703D8C" w:rsidRPr="00344CE5">
        <w:rPr>
          <w:rFonts w:ascii="Arial" w:hAnsi="Arial" w:cs="Arial"/>
          <w:bCs/>
          <w:color w:val="000000" w:themeColor="text1"/>
        </w:rPr>
        <w:t xml:space="preserve"> </w:t>
      </w:r>
      <w:r w:rsidR="00C3408F" w:rsidRPr="00344CE5">
        <w:rPr>
          <w:rFonts w:ascii="Arial" w:hAnsi="Arial" w:cs="Arial"/>
          <w:bCs/>
          <w:color w:val="000000" w:themeColor="text1"/>
        </w:rPr>
        <w:t>5</w:t>
      </w:r>
      <w:r w:rsidRPr="00344CE5">
        <w:rPr>
          <w:rFonts w:ascii="Arial" w:hAnsi="Arial" w:cs="Arial"/>
          <w:bCs/>
          <w:color w:val="000000" w:themeColor="text1"/>
        </w:rPr>
        <w:t xml:space="preserve"> ust.</w:t>
      </w:r>
      <w:r w:rsidR="00C3408F" w:rsidRPr="00344CE5">
        <w:rPr>
          <w:rFonts w:ascii="Arial" w:hAnsi="Arial" w:cs="Arial"/>
          <w:bCs/>
          <w:color w:val="000000" w:themeColor="text1"/>
        </w:rPr>
        <w:t>2</w:t>
      </w:r>
      <w:r w:rsidRPr="00344CE5">
        <w:rPr>
          <w:rFonts w:ascii="Arial" w:hAnsi="Arial" w:cs="Arial"/>
          <w:bCs/>
          <w:color w:val="000000" w:themeColor="text1"/>
        </w:rPr>
        <w:t xml:space="preserve">. </w:t>
      </w:r>
    </w:p>
    <w:p w:rsidR="0097571F" w:rsidRPr="00344CE5" w:rsidRDefault="003D582E" w:rsidP="0097571F">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Łączna wysokość kar umownych naliczonych Wykonawcy z tytułów wskazanych w</w:t>
      </w:r>
      <w:r w:rsidR="00D52BD4" w:rsidRPr="00344CE5">
        <w:rPr>
          <w:rFonts w:ascii="Arial" w:hAnsi="Arial" w:cs="Arial"/>
          <w:bCs/>
          <w:color w:val="000000" w:themeColor="text1"/>
        </w:rPr>
        <w:t> </w:t>
      </w:r>
      <w:r w:rsidR="00A27B48" w:rsidRPr="00344CE5">
        <w:rPr>
          <w:rFonts w:ascii="Arial" w:hAnsi="Arial" w:cs="Arial"/>
          <w:bCs/>
          <w:color w:val="000000" w:themeColor="text1"/>
        </w:rPr>
        <w:t xml:space="preserve">niniejszej umowie </w:t>
      </w:r>
      <w:r w:rsidRPr="00344CE5">
        <w:rPr>
          <w:rFonts w:ascii="Arial" w:hAnsi="Arial" w:cs="Arial"/>
          <w:bCs/>
          <w:color w:val="000000" w:themeColor="text1"/>
        </w:rPr>
        <w:t xml:space="preserve">nie może przekroczyć </w:t>
      </w:r>
      <w:r w:rsidR="0048215E" w:rsidRPr="00344CE5">
        <w:rPr>
          <w:rFonts w:ascii="Arial" w:hAnsi="Arial" w:cs="Arial"/>
          <w:bCs/>
          <w:color w:val="000000" w:themeColor="text1"/>
        </w:rPr>
        <w:t>2</w:t>
      </w:r>
      <w:r w:rsidR="0086013A" w:rsidRPr="00344CE5">
        <w:rPr>
          <w:rFonts w:ascii="Arial" w:hAnsi="Arial" w:cs="Arial"/>
          <w:bCs/>
          <w:color w:val="000000" w:themeColor="text1"/>
        </w:rPr>
        <w:t>0</w:t>
      </w:r>
      <w:r w:rsidRPr="00344CE5">
        <w:rPr>
          <w:rFonts w:ascii="Arial" w:hAnsi="Arial" w:cs="Arial"/>
          <w:bCs/>
          <w:color w:val="000000" w:themeColor="text1"/>
        </w:rPr>
        <w:t xml:space="preserve">% </w:t>
      </w:r>
      <w:r w:rsidR="00C3408F" w:rsidRPr="00344CE5">
        <w:rPr>
          <w:rFonts w:ascii="Arial" w:hAnsi="Arial" w:cs="Arial"/>
          <w:bCs/>
          <w:color w:val="000000" w:themeColor="text1"/>
        </w:rPr>
        <w:t xml:space="preserve">maksymalnej wartości umowy brutto określonej </w:t>
      </w:r>
      <w:r w:rsidRPr="00344CE5">
        <w:rPr>
          <w:rFonts w:ascii="Arial" w:hAnsi="Arial" w:cs="Arial"/>
          <w:bCs/>
          <w:color w:val="000000" w:themeColor="text1"/>
        </w:rPr>
        <w:t xml:space="preserve">w </w:t>
      </w:r>
      <w:r w:rsidR="00D13DCD" w:rsidRPr="00344CE5">
        <w:rPr>
          <w:rFonts w:ascii="Arial" w:hAnsi="Arial" w:cs="Arial"/>
          <w:bCs/>
          <w:color w:val="000000" w:themeColor="text1"/>
        </w:rPr>
        <w:t>§</w:t>
      </w:r>
      <w:r w:rsidR="00646ADE" w:rsidRPr="00344CE5">
        <w:rPr>
          <w:rFonts w:ascii="Arial" w:hAnsi="Arial" w:cs="Arial"/>
          <w:bCs/>
          <w:color w:val="000000" w:themeColor="text1"/>
        </w:rPr>
        <w:t xml:space="preserve"> </w:t>
      </w:r>
      <w:r w:rsidR="00C3408F" w:rsidRPr="00344CE5">
        <w:rPr>
          <w:rFonts w:ascii="Arial" w:hAnsi="Arial" w:cs="Arial"/>
          <w:bCs/>
          <w:color w:val="000000" w:themeColor="text1"/>
        </w:rPr>
        <w:t>5</w:t>
      </w:r>
      <w:r w:rsidR="00266EF3" w:rsidRPr="00344CE5">
        <w:rPr>
          <w:rFonts w:ascii="Arial" w:hAnsi="Arial" w:cs="Arial"/>
          <w:bCs/>
          <w:color w:val="000000" w:themeColor="text1"/>
        </w:rPr>
        <w:t xml:space="preserve"> </w:t>
      </w:r>
      <w:r w:rsidRPr="00344CE5">
        <w:rPr>
          <w:rFonts w:ascii="Arial" w:hAnsi="Arial" w:cs="Arial"/>
          <w:bCs/>
          <w:color w:val="000000" w:themeColor="text1"/>
        </w:rPr>
        <w:t xml:space="preserve">ust. </w:t>
      </w:r>
      <w:r w:rsidR="00C3408F" w:rsidRPr="00344CE5">
        <w:rPr>
          <w:rFonts w:ascii="Arial" w:hAnsi="Arial" w:cs="Arial"/>
          <w:bCs/>
          <w:color w:val="000000" w:themeColor="text1"/>
        </w:rPr>
        <w:t>2</w:t>
      </w:r>
      <w:r w:rsidRPr="00344CE5">
        <w:rPr>
          <w:rFonts w:ascii="Arial" w:hAnsi="Arial" w:cs="Arial"/>
          <w:bCs/>
          <w:color w:val="000000" w:themeColor="text1"/>
        </w:rPr>
        <w:t xml:space="preserve"> umowy. </w:t>
      </w:r>
    </w:p>
    <w:p w:rsidR="00000DE9" w:rsidRPr="00344CE5" w:rsidRDefault="003D582E"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 xml:space="preserve">Strony zastrzegają sobie prawo </w:t>
      </w:r>
      <w:r w:rsidR="00F168DF" w:rsidRPr="00344CE5">
        <w:rPr>
          <w:rFonts w:ascii="Arial" w:hAnsi="Arial" w:cs="Arial"/>
          <w:bCs/>
          <w:color w:val="000000" w:themeColor="text1"/>
        </w:rPr>
        <w:t>do odszkodowania uzupełniająceg</w:t>
      </w:r>
      <w:r w:rsidR="00370919" w:rsidRPr="00344CE5">
        <w:rPr>
          <w:rFonts w:ascii="Arial" w:hAnsi="Arial" w:cs="Arial"/>
          <w:bCs/>
          <w:color w:val="000000" w:themeColor="text1"/>
        </w:rPr>
        <w:t>o</w:t>
      </w:r>
      <w:r w:rsidR="00F168DF" w:rsidRPr="00344CE5">
        <w:rPr>
          <w:rFonts w:ascii="Arial" w:hAnsi="Arial" w:cs="Arial"/>
          <w:bCs/>
          <w:color w:val="000000" w:themeColor="text1"/>
        </w:rPr>
        <w:t xml:space="preserve">, przewyższającego wysokość </w:t>
      </w:r>
      <w:r w:rsidR="00370919" w:rsidRPr="00344CE5">
        <w:rPr>
          <w:rFonts w:ascii="Arial" w:hAnsi="Arial" w:cs="Arial"/>
          <w:bCs/>
          <w:color w:val="000000" w:themeColor="text1"/>
        </w:rPr>
        <w:t xml:space="preserve">zastrzeżonych kar umownych, do wysokości poniesionej szkody, na </w:t>
      </w:r>
      <w:r w:rsidRPr="00344CE5">
        <w:rPr>
          <w:rFonts w:ascii="Arial" w:hAnsi="Arial" w:cs="Arial"/>
          <w:bCs/>
          <w:color w:val="000000" w:themeColor="text1"/>
        </w:rPr>
        <w:t>zasadach ogólnych</w:t>
      </w:r>
      <w:r w:rsidR="00370919" w:rsidRPr="00344CE5">
        <w:rPr>
          <w:rFonts w:ascii="Arial" w:hAnsi="Arial" w:cs="Arial"/>
          <w:bCs/>
          <w:color w:val="000000" w:themeColor="text1"/>
        </w:rPr>
        <w:t>.</w:t>
      </w:r>
      <w:r w:rsidRPr="00344CE5">
        <w:rPr>
          <w:rFonts w:ascii="Arial" w:hAnsi="Arial" w:cs="Arial"/>
          <w:bCs/>
          <w:color w:val="000000" w:themeColor="text1"/>
        </w:rPr>
        <w:t xml:space="preserve">  </w:t>
      </w:r>
    </w:p>
    <w:p w:rsidR="00A27B48" w:rsidRPr="00687A96" w:rsidRDefault="00D91164" w:rsidP="008D715D">
      <w:pPr>
        <w:widowControl w:val="0"/>
        <w:numPr>
          <w:ilvl w:val="0"/>
          <w:numId w:val="8"/>
        </w:numPr>
        <w:spacing w:line="360" w:lineRule="auto"/>
        <w:ind w:left="284" w:hanging="284"/>
        <w:jc w:val="left"/>
        <w:rPr>
          <w:rFonts w:ascii="Arial" w:hAnsi="Arial" w:cs="Arial"/>
          <w:bCs/>
          <w:color w:val="000000" w:themeColor="text1"/>
        </w:rPr>
      </w:pPr>
      <w:r w:rsidRPr="00344CE5">
        <w:rPr>
          <w:rFonts w:ascii="Arial" w:hAnsi="Arial" w:cs="Arial"/>
          <w:bCs/>
          <w:color w:val="000000" w:themeColor="text1"/>
        </w:rPr>
        <w:t>Zamawiającemu oprócz przypadków określonych w przepisach Kodeksu cywilnego przysługuje prawo odstąpienia od umowy także w przypadku zwłoki w wykon</w:t>
      </w:r>
      <w:r w:rsidR="009F21E7" w:rsidRPr="00344CE5">
        <w:rPr>
          <w:rFonts w:ascii="Arial" w:hAnsi="Arial" w:cs="Arial"/>
          <w:bCs/>
          <w:color w:val="000000" w:themeColor="text1"/>
        </w:rPr>
        <w:t xml:space="preserve">aniu przedmiotu umowy </w:t>
      </w:r>
      <w:r w:rsidR="0010419E" w:rsidRPr="00344CE5">
        <w:rPr>
          <w:rFonts w:ascii="Arial" w:hAnsi="Arial" w:cs="Arial"/>
          <w:bCs/>
          <w:color w:val="000000" w:themeColor="text1"/>
        </w:rPr>
        <w:t>dłuższej</w:t>
      </w:r>
      <w:r w:rsidR="009F21E7" w:rsidRPr="00344CE5">
        <w:rPr>
          <w:rFonts w:ascii="Arial" w:hAnsi="Arial" w:cs="Arial"/>
          <w:bCs/>
          <w:color w:val="000000" w:themeColor="text1"/>
        </w:rPr>
        <w:t xml:space="preserve"> niż </w:t>
      </w:r>
      <w:r w:rsidR="009F21E7" w:rsidRPr="00687A96">
        <w:rPr>
          <w:rFonts w:ascii="Arial" w:hAnsi="Arial" w:cs="Arial"/>
          <w:bCs/>
          <w:color w:val="000000" w:themeColor="text1"/>
        </w:rPr>
        <w:t>30 dni.</w:t>
      </w:r>
    </w:p>
    <w:p w:rsidR="003E5626" w:rsidRPr="00687A96" w:rsidRDefault="003D582E" w:rsidP="00C94AD4">
      <w:pPr>
        <w:pStyle w:val="Nagwek1"/>
        <w:spacing w:after="240"/>
        <w:rPr>
          <w:rFonts w:ascii="Arial" w:hAnsi="Arial" w:cs="Arial"/>
          <w:b/>
          <w:bCs/>
          <w:color w:val="000000" w:themeColor="text1"/>
          <w:sz w:val="28"/>
          <w:szCs w:val="28"/>
        </w:rPr>
      </w:pPr>
      <w:r w:rsidRPr="00687A96">
        <w:rPr>
          <w:rFonts w:ascii="Arial" w:hAnsi="Arial" w:cs="Arial"/>
          <w:b/>
          <w:bCs/>
          <w:color w:val="000000" w:themeColor="text1"/>
          <w:sz w:val="28"/>
          <w:szCs w:val="28"/>
        </w:rPr>
        <w:t xml:space="preserve">§ </w:t>
      </w:r>
      <w:r w:rsidR="00C3408F" w:rsidRPr="00687A96">
        <w:rPr>
          <w:rFonts w:ascii="Arial" w:hAnsi="Arial" w:cs="Arial"/>
          <w:b/>
          <w:bCs/>
          <w:color w:val="000000" w:themeColor="text1"/>
          <w:sz w:val="28"/>
          <w:szCs w:val="28"/>
        </w:rPr>
        <w:t>7</w:t>
      </w:r>
      <w:r w:rsidR="00D52BD4" w:rsidRPr="00687A96">
        <w:rPr>
          <w:rFonts w:ascii="Arial" w:hAnsi="Arial" w:cs="Arial"/>
          <w:b/>
          <w:bCs/>
          <w:color w:val="000000" w:themeColor="text1"/>
          <w:sz w:val="28"/>
          <w:szCs w:val="28"/>
        </w:rPr>
        <w:t xml:space="preserve"> </w:t>
      </w:r>
      <w:r w:rsidRPr="00687A96">
        <w:rPr>
          <w:rFonts w:ascii="Arial" w:hAnsi="Arial" w:cs="Arial"/>
          <w:b/>
          <w:bCs/>
          <w:color w:val="000000" w:themeColor="text1"/>
          <w:sz w:val="28"/>
          <w:szCs w:val="28"/>
        </w:rPr>
        <w:t>Siła wyższa</w:t>
      </w:r>
    </w:p>
    <w:p w:rsidR="00000DE9"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Strony będą zwolnione od odpowiedzialności za niewykonanie lub nienależyte wykonanie zobowiązań wynikających z </w:t>
      </w:r>
      <w:r w:rsidR="00A60EBE" w:rsidRPr="00687A96">
        <w:rPr>
          <w:rFonts w:ascii="Arial" w:hAnsi="Arial" w:cs="Arial"/>
          <w:color w:val="000000" w:themeColor="text1"/>
        </w:rPr>
        <w:t>u</w:t>
      </w:r>
      <w:r w:rsidRPr="00687A96">
        <w:rPr>
          <w:rFonts w:ascii="Arial" w:hAnsi="Arial" w:cs="Arial"/>
          <w:color w:val="000000" w:themeColor="text1"/>
        </w:rPr>
        <w:t>mowy, o ile niewykonanie lub nienależyte wykonanie zobowiązania nastąpiło wskutek siły wyższej w rozumieniu Kodeksu cywilnego.</w:t>
      </w:r>
    </w:p>
    <w:p w:rsidR="00000DE9"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Strona, która zamierza żądać zwolnienia z odpowiedzialności z powodu siły wyższej zobowiązana jest powiadomić drugą Stronę na piśmie, bez zbędnej zwłoki, o jej </w:t>
      </w:r>
      <w:r w:rsidR="00A60EBE" w:rsidRPr="00687A96">
        <w:rPr>
          <w:rFonts w:ascii="Arial" w:hAnsi="Arial" w:cs="Arial"/>
          <w:color w:val="000000" w:themeColor="text1"/>
        </w:rPr>
        <w:t>wystąpieniu oraz</w:t>
      </w:r>
      <w:r w:rsidRPr="00687A96">
        <w:rPr>
          <w:rFonts w:ascii="Arial" w:hAnsi="Arial" w:cs="Arial"/>
          <w:color w:val="000000" w:themeColor="text1"/>
        </w:rPr>
        <w:t xml:space="preserve"> ustaniu</w:t>
      </w:r>
      <w:r w:rsidR="007E0594" w:rsidRPr="00687A96">
        <w:rPr>
          <w:rFonts w:ascii="Arial" w:hAnsi="Arial" w:cs="Arial"/>
          <w:color w:val="000000" w:themeColor="text1"/>
        </w:rPr>
        <w:t>, pod rygorem utraty prawa powoływania się na okoliczność siły wyższej.</w:t>
      </w:r>
    </w:p>
    <w:p w:rsidR="00B43D8E" w:rsidRPr="00687A96" w:rsidRDefault="003D582E" w:rsidP="00D52BD4">
      <w:pPr>
        <w:widowControl w:val="0"/>
        <w:numPr>
          <w:ilvl w:val="0"/>
          <w:numId w:val="10"/>
        </w:numPr>
        <w:tabs>
          <w:tab w:val="left" w:pos="284"/>
        </w:tabs>
        <w:spacing w:line="360" w:lineRule="auto"/>
        <w:ind w:left="284" w:hanging="284"/>
        <w:jc w:val="left"/>
        <w:rPr>
          <w:rFonts w:ascii="Arial" w:hAnsi="Arial" w:cs="Arial"/>
          <w:color w:val="000000" w:themeColor="text1"/>
        </w:rPr>
      </w:pPr>
      <w:r w:rsidRPr="00687A96">
        <w:rPr>
          <w:rFonts w:ascii="Arial" w:hAnsi="Arial" w:cs="Arial"/>
          <w:color w:val="000000" w:themeColor="text1"/>
        </w:rPr>
        <w:t>Zaistnienie siły wyższej powinno być udokumentowane przez Stronę powołującą się na nią.</w:t>
      </w:r>
    </w:p>
    <w:p w:rsidR="00E85343" w:rsidRPr="00687A96" w:rsidRDefault="00E85343" w:rsidP="00D52BD4">
      <w:pPr>
        <w:numPr>
          <w:ilvl w:val="0"/>
          <w:numId w:val="10"/>
        </w:numPr>
        <w:spacing w:line="360" w:lineRule="auto"/>
        <w:ind w:left="284" w:hanging="284"/>
        <w:jc w:val="left"/>
        <w:rPr>
          <w:rFonts w:ascii="Arial" w:hAnsi="Arial" w:cs="Arial"/>
          <w:color w:val="000000" w:themeColor="text1"/>
        </w:rPr>
      </w:pPr>
      <w:r w:rsidRPr="00687A96">
        <w:rPr>
          <w:rFonts w:ascii="Arial" w:hAnsi="Arial" w:cs="Arial"/>
          <w:color w:val="000000" w:themeColor="text1"/>
        </w:rPr>
        <w:t xml:space="preserve">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w:t>
      </w:r>
      <w:r w:rsidRPr="00687A96">
        <w:rPr>
          <w:rFonts w:ascii="Arial" w:hAnsi="Arial" w:cs="Arial"/>
          <w:color w:val="000000" w:themeColor="text1"/>
        </w:rPr>
        <w:lastRenderedPageBreak/>
        <w:t>żywiołowej (</w:t>
      </w:r>
      <w:proofErr w:type="spellStart"/>
      <w:r w:rsidRPr="00687A96">
        <w:rPr>
          <w:rFonts w:ascii="Arial" w:hAnsi="Arial" w:cs="Arial"/>
          <w:color w:val="000000" w:themeColor="text1"/>
        </w:rPr>
        <w:t>Dz.U</w:t>
      </w:r>
      <w:proofErr w:type="spellEnd"/>
      <w:r w:rsidRPr="00687A96">
        <w:rPr>
          <w:rFonts w:ascii="Arial" w:hAnsi="Arial" w:cs="Arial"/>
          <w:color w:val="000000" w:themeColor="text1"/>
        </w:rPr>
        <w:t xml:space="preserve">. z </w:t>
      </w:r>
      <w:r w:rsidRPr="00ED06E5">
        <w:rPr>
          <w:rFonts w:ascii="Arial" w:hAnsi="Arial" w:cs="Arial"/>
          <w:color w:val="auto"/>
        </w:rPr>
        <w:t>20</w:t>
      </w:r>
      <w:r w:rsidR="0035729C" w:rsidRPr="00ED06E5">
        <w:rPr>
          <w:rFonts w:ascii="Arial" w:hAnsi="Arial" w:cs="Arial"/>
          <w:color w:val="auto"/>
        </w:rPr>
        <w:t>25</w:t>
      </w:r>
      <w:r w:rsidRPr="00ED06E5">
        <w:rPr>
          <w:rFonts w:ascii="Arial" w:hAnsi="Arial" w:cs="Arial"/>
          <w:color w:val="auto"/>
        </w:rPr>
        <w:t xml:space="preserve"> r., poz. </w:t>
      </w:r>
      <w:r w:rsidR="0035729C" w:rsidRPr="00ED06E5">
        <w:rPr>
          <w:rFonts w:ascii="Arial" w:hAnsi="Arial" w:cs="Arial"/>
          <w:color w:val="auto"/>
        </w:rPr>
        <w:t>112</w:t>
      </w:r>
      <w:r w:rsidRPr="00687A96">
        <w:rPr>
          <w:rFonts w:ascii="Arial" w:hAnsi="Arial" w:cs="Arial"/>
          <w:color w:val="000000" w:themeColor="text1"/>
        </w:rPr>
        <w:t>). Ta ze stron, która nie jest w</w:t>
      </w:r>
      <w:r w:rsidR="00D52BD4" w:rsidRPr="00687A96">
        <w:rPr>
          <w:rFonts w:ascii="Arial" w:hAnsi="Arial" w:cs="Arial"/>
          <w:color w:val="000000" w:themeColor="text1"/>
        </w:rPr>
        <w:t> </w:t>
      </w:r>
      <w:r w:rsidRPr="00687A96">
        <w:rPr>
          <w:rFonts w:ascii="Arial" w:hAnsi="Arial" w:cs="Arial"/>
          <w:color w:val="000000" w:themeColor="text1"/>
        </w:rPr>
        <w:t>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w:t>
      </w:r>
      <w:r w:rsidR="0091402D" w:rsidRPr="00687A96">
        <w:rPr>
          <w:rFonts w:ascii="Arial" w:hAnsi="Arial" w:cs="Arial"/>
          <w:color w:val="000000" w:themeColor="text1"/>
        </w:rPr>
        <w:t>ona</w:t>
      </w:r>
      <w:r w:rsidRPr="00687A96">
        <w:rPr>
          <w:rFonts w:ascii="Arial" w:hAnsi="Arial" w:cs="Arial"/>
          <w:color w:val="000000" w:themeColor="text1"/>
        </w:rPr>
        <w:t xml:space="preserve"> o tym bez zwłoki. Niedopełnienie obowiązku powiadomienia powoduje utratę prawa powoływania się na zaistnienie siły wyższej.</w:t>
      </w:r>
    </w:p>
    <w:p w:rsidR="003E5626" w:rsidRPr="00687A96" w:rsidRDefault="003D582E" w:rsidP="00C94AD4">
      <w:pPr>
        <w:pStyle w:val="Nagwek1"/>
        <w:spacing w:after="240"/>
        <w:rPr>
          <w:rFonts w:ascii="Arial" w:hAnsi="Arial" w:cs="Arial"/>
          <w:b/>
          <w:bCs/>
          <w:color w:val="000000" w:themeColor="text1"/>
          <w:sz w:val="28"/>
          <w:szCs w:val="28"/>
        </w:rPr>
      </w:pPr>
      <w:r w:rsidRPr="00687A96">
        <w:rPr>
          <w:rFonts w:ascii="Arial" w:hAnsi="Arial" w:cs="Arial"/>
          <w:b/>
          <w:bCs/>
          <w:color w:val="000000" w:themeColor="text1"/>
          <w:sz w:val="28"/>
          <w:szCs w:val="28"/>
        </w:rPr>
        <w:t xml:space="preserve">§ </w:t>
      </w:r>
      <w:r w:rsidR="009611E4">
        <w:rPr>
          <w:rFonts w:ascii="Arial" w:hAnsi="Arial" w:cs="Arial"/>
          <w:b/>
          <w:bCs/>
          <w:color w:val="000000" w:themeColor="text1"/>
          <w:sz w:val="28"/>
          <w:szCs w:val="28"/>
        </w:rPr>
        <w:t>8</w:t>
      </w:r>
      <w:r w:rsidR="00D52BD4" w:rsidRPr="00687A96">
        <w:rPr>
          <w:rFonts w:ascii="Arial" w:hAnsi="Arial" w:cs="Arial"/>
          <w:b/>
          <w:bCs/>
          <w:color w:val="000000" w:themeColor="text1"/>
          <w:sz w:val="28"/>
          <w:szCs w:val="28"/>
        </w:rPr>
        <w:t xml:space="preserve"> </w:t>
      </w:r>
      <w:r w:rsidRPr="00687A96">
        <w:rPr>
          <w:rFonts w:ascii="Arial" w:hAnsi="Arial" w:cs="Arial"/>
          <w:b/>
          <w:bCs/>
          <w:color w:val="000000" w:themeColor="text1"/>
          <w:sz w:val="28"/>
          <w:szCs w:val="28"/>
        </w:rPr>
        <w:t>Podwykonawstwo</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Wykonawca może powierzyć wykonanie części zadania podwykonawcom, z</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687A96"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Wykonawca zobowiązany jest przedstawić Zamawiającemu projekt umowy 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podwykonawstwo, której przedmiotem są roboty budowlane wraz z częścią dokumentacji dotyczącej wykonania zadania w</w:t>
      </w:r>
      <w:r w:rsidR="009D0799"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projekcie umowy łącznie z pisemnym zgłoszeniem szczegółowego przedmiotu zadań, które ma wykonywać podwykonawca.</w:t>
      </w:r>
    </w:p>
    <w:p w:rsidR="00C52806" w:rsidRPr="00687A96" w:rsidRDefault="00C52806" w:rsidP="00D52BD4">
      <w:pPr>
        <w:tabs>
          <w:tab w:val="left" w:pos="426"/>
        </w:tabs>
        <w:suppressAutoHyphens/>
        <w:spacing w:line="360" w:lineRule="auto"/>
        <w:ind w:left="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Jeżeli zgłoszenie szczegółowego przedmiotu zadania, które ma wykonywać podwykonawca zostanie dokonane przez podwykonawcę lub dalszego podwykonawcę to Wykonawca ma obowiązek dostarczenia Zamawiającemu projektu umowy </w:t>
      </w:r>
      <w:r w:rsidRPr="00687A96">
        <w:rPr>
          <w:rFonts w:ascii="Arial" w:eastAsia="Times New Roman" w:hAnsi="Arial" w:cs="Arial"/>
          <w:color w:val="000000" w:themeColor="text1"/>
          <w:lang w:eastAsia="ar-SA"/>
        </w:rPr>
        <w:lastRenderedPageBreak/>
        <w:t>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podwykonawstwo, której przedmiotem są roboty budowlane wraz z częścią dokumentacji dotyczącej wykonania dostaw określonych w projekcie umowy w</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terminie 2 dni od otrzymania wezwania od Zamawiającego.</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Niezależnie od obowiązków wynikających z postanowień zawartych w ust. 3 Wykonawca, jeżeli zamierza zawrzeć umowę o podwykonawstwo, której przedmiotem mają być roboty budowlane, a także po uzyskaniu informacji od podwykonawcy o</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zamiarze zawarcia umowy przez podwykonawcę z dalszym podwykonawcą w</w:t>
      </w:r>
      <w:r w:rsidR="00D52BD4"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usług określonych w projekcie umowy.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usług przez podwykonawcę lub dalszego podwykonawcę.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Zamawiający odpowiada solidarnie z wykonawcą (generalnym wykonawcą) za zapłatę wynagrodzenia należnego podwykonawcy z tytułu wykonanych przez niego robót, </w:t>
      </w:r>
      <w:r w:rsidRPr="00687A96">
        <w:rPr>
          <w:rFonts w:ascii="Arial" w:eastAsia="Times New Roman" w:hAnsi="Arial" w:cs="Arial"/>
          <w:color w:val="000000" w:themeColor="text1"/>
          <w:lang w:eastAsia="ar-SA"/>
        </w:rPr>
        <w:lastRenderedPageBreak/>
        <w:t>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w:t>
      </w:r>
      <w:r w:rsidR="00813A13">
        <w:rPr>
          <w:rFonts w:ascii="Arial" w:eastAsia="Times New Roman" w:hAnsi="Arial" w:cs="Arial"/>
          <w:color w:val="000000" w:themeColor="text1"/>
          <w:lang w:eastAsia="ar-SA"/>
        </w:rPr>
        <w:t xml:space="preserve"> o </w:t>
      </w:r>
      <w:r w:rsidRPr="00687A96">
        <w:rPr>
          <w:rFonts w:ascii="Arial" w:eastAsia="Times New Roman" w:hAnsi="Arial" w:cs="Arial"/>
          <w:color w:val="000000" w:themeColor="text1"/>
          <w:lang w:eastAsia="ar-SA"/>
        </w:rPr>
        <w:t xml:space="preserve">podwykonawstwo spełniającą wymagania wskazane w niniejszej umowie. Wyrażenie zgody przez Zamawiającego na zawarcie umowy zgodnie z przedłożonym projektem umowy o podwykonawstwo, nie rodzi odpowiedzialności solidarnej Zamawiającego.   </w:t>
      </w:r>
    </w:p>
    <w:p w:rsidR="00C52806" w:rsidRPr="00687A96" w:rsidRDefault="00C52806" w:rsidP="00D52BD4">
      <w:pPr>
        <w:tabs>
          <w:tab w:val="left" w:pos="426"/>
        </w:tabs>
        <w:suppressAutoHyphens/>
        <w:spacing w:line="360" w:lineRule="auto"/>
        <w:ind w:left="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Postanowienia § </w:t>
      </w:r>
      <w:r w:rsidR="009611E4">
        <w:rPr>
          <w:rFonts w:ascii="Arial" w:eastAsia="Times New Roman" w:hAnsi="Arial" w:cs="Arial"/>
          <w:color w:val="000000" w:themeColor="text1"/>
          <w:lang w:eastAsia="ar-SA"/>
        </w:rPr>
        <w:t>8</w:t>
      </w:r>
      <w:r w:rsidRPr="00687A96">
        <w:rPr>
          <w:rFonts w:ascii="Arial" w:eastAsia="Times New Roman" w:hAnsi="Arial" w:cs="Arial"/>
          <w:color w:val="000000" w:themeColor="text1"/>
          <w:lang w:eastAsia="ar-SA"/>
        </w:rPr>
        <w:t xml:space="preserve"> umowy stosuje się odpowiednio do projektów umów i umów z</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dalszymi podwykonawcami a także do projektów aneksów i aneksów do zawartych umów z podwykonawcami lub dalszymi podwykonawcami.</w:t>
      </w:r>
    </w:p>
    <w:p w:rsidR="00C52806" w:rsidRPr="00687A96"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Zamawiający ustala następujące wymagania dotyczące umów o podwykonawstwo, których niespełnienie spowoduje zgłoszenie zastrzeżeń lub sprzeciwu:</w:t>
      </w:r>
    </w:p>
    <w:p w:rsidR="00C52806" w:rsidRPr="00687A96"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rsidR="00C52806" w:rsidRPr="00687A96"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687A96">
        <w:rPr>
          <w:rFonts w:ascii="Arial" w:eastAsia="Times New Roman" w:hAnsi="Arial" w:cs="Arial"/>
          <w:color w:val="000000" w:themeColor="text1"/>
          <w:lang w:eastAsia="ar-SA"/>
        </w:rPr>
        <w:t xml:space="preserve">Wynagrodzenie należne na podstawie umów o podwykonawstwo nie może być wymagalne przed wykonaniem i odebraniem przedmiotu umowy przez Wykonawcę jeżeli ma być płacone jednorazowo, jeżeli ma być płacone w częściach musi odpowiadać procentowemu wykonaniu usług lub stanowić wynagrodzenie za odpowiednią część wykonanych usług i nie może być wymagalne przed </w:t>
      </w:r>
      <w:r w:rsidRPr="00687A96">
        <w:rPr>
          <w:rFonts w:ascii="Arial" w:eastAsia="Times New Roman" w:hAnsi="Arial" w:cs="Arial"/>
          <w:color w:val="000000" w:themeColor="text1"/>
          <w:lang w:eastAsia="ar-SA"/>
        </w:rPr>
        <w:lastRenderedPageBreak/>
        <w:t>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dalszych podwykonawców) comiesięcznych zaliczek w poczet wynagrodzenia w</w:t>
      </w:r>
      <w:r w:rsidR="008E19B2" w:rsidRPr="00687A96">
        <w:rPr>
          <w:rFonts w:ascii="Arial" w:eastAsia="Times New Roman" w:hAnsi="Arial" w:cs="Arial"/>
          <w:color w:val="000000" w:themeColor="text1"/>
          <w:lang w:eastAsia="ar-SA"/>
        </w:rPr>
        <w:t> </w:t>
      </w:r>
      <w:r w:rsidRPr="00687A96">
        <w:rPr>
          <w:rFonts w:ascii="Arial" w:eastAsia="Times New Roman" w:hAnsi="Arial" w:cs="Arial"/>
          <w:color w:val="000000" w:themeColor="text1"/>
          <w:lang w:eastAsia="ar-SA"/>
        </w:rPr>
        <w:t xml:space="preserve">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w:t>
      </w:r>
      <w:r w:rsidRPr="00270BDC">
        <w:rPr>
          <w:rFonts w:ascii="Arial" w:eastAsia="Times New Roman" w:hAnsi="Arial" w:cs="Arial"/>
          <w:color w:val="000000" w:themeColor="text1"/>
          <w:lang w:eastAsia="ar-SA"/>
        </w:rPr>
        <w:t>końcowej;</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Każda zmiana umowy z podwykonawcą lub dalszym podwykonawcą wymaga zgody Zamawiającego;</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 xml:space="preserve">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w:t>
      </w:r>
      <w:r w:rsidRPr="00270BDC">
        <w:rPr>
          <w:rFonts w:ascii="Arial" w:eastAsia="Times New Roman" w:hAnsi="Arial" w:cs="Arial"/>
          <w:color w:val="000000" w:themeColor="text1"/>
          <w:lang w:eastAsia="ar-SA"/>
        </w:rPr>
        <w:lastRenderedPageBreak/>
        <w:t>kwocie zatrzymanej przez Wykonawcę (odpowiednie postanowienia muszą się znaleźć także w umowach podwykonawców z dalszymi podwykonawcami.);</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Przedmiot umowy wykonywany przez wykonawcę lub dalszego podwykonawcę musi być określony dokładnie i wyczerpująco tj. co najmniej poprzez wskazanie zakresu w dokumentacji lub projekcie i odpowiednie oznaczenie na odpowiednim egzemplarzu oraz opis i wyszczególnienie prac;</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w:t>
      </w:r>
      <w:proofErr w:type="spellStart"/>
      <w:r w:rsidRPr="00270BDC">
        <w:rPr>
          <w:rFonts w:ascii="Arial" w:eastAsia="Times New Roman" w:hAnsi="Arial" w:cs="Arial"/>
          <w:color w:val="000000" w:themeColor="text1"/>
          <w:lang w:eastAsia="ar-SA"/>
        </w:rPr>
        <w:t>pkt</w:t>
      </w:r>
      <w:proofErr w:type="spellEnd"/>
      <w:r w:rsidRPr="00270BDC">
        <w:rPr>
          <w:rFonts w:ascii="Arial" w:eastAsia="Times New Roman" w:hAnsi="Arial" w:cs="Arial"/>
          <w:color w:val="000000" w:themeColor="text1"/>
          <w:lang w:eastAsia="ar-SA"/>
        </w:rPr>
        <w:t xml:space="preserve"> 3); </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Termin zapłaty wynagrodzenia dla podwykonawcy lub dalszego podwykonawcy nie może być dłuższy niż 14 dni od otrzymania faktury lub rachunku przez odpowiednio wykonawcę lub podwykonawcę;</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zapłatę kwoty zabezpieczenia;</w:t>
      </w:r>
    </w:p>
    <w:p w:rsidR="00C52806" w:rsidRPr="00270BDC"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Przedłożona kopia umowy o podwykonawstwo nie może różnić się od zaakceptowanego projektu;</w:t>
      </w:r>
    </w:p>
    <w:p w:rsidR="00C52806" w:rsidRPr="00270BDC"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N</w:t>
      </w:r>
      <w:r w:rsidR="00C52806" w:rsidRPr="00270BDC">
        <w:rPr>
          <w:rFonts w:ascii="Arial" w:eastAsia="Times New Roman" w:hAnsi="Arial" w:cs="Arial"/>
          <w:color w:val="000000" w:themeColor="text1"/>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 xml:space="preserve">projekcie umowy oraz </w:t>
      </w:r>
      <w:proofErr w:type="spellStart"/>
      <w:r w:rsidR="00C52806" w:rsidRPr="00270BDC">
        <w:rPr>
          <w:rFonts w:ascii="Arial" w:eastAsia="Times New Roman" w:hAnsi="Arial" w:cs="Arial"/>
          <w:color w:val="000000" w:themeColor="text1"/>
          <w:lang w:eastAsia="ar-SA"/>
        </w:rPr>
        <w:t>zgodami</w:t>
      </w:r>
      <w:proofErr w:type="spellEnd"/>
      <w:r w:rsidR="00C52806" w:rsidRPr="00270BDC">
        <w:rPr>
          <w:rFonts w:ascii="Arial" w:eastAsia="Times New Roman" w:hAnsi="Arial" w:cs="Arial"/>
          <w:color w:val="000000" w:themeColor="text1"/>
          <w:lang w:eastAsia="ar-SA"/>
        </w:rPr>
        <w:t xml:space="preserve"> na ich zawarcie odpowiednio wykonawcy i</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podwykonawcy oraz obowiązek składania projektów umów i poświadczonych kopii zawartych umów i innych dokumentów na żądanie Zamawiającego w terminie 2 dni od otrzymania żądania od Zamawiającego;</w:t>
      </w:r>
    </w:p>
    <w:p w:rsidR="00C52806" w:rsidRPr="00270BDC"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U</w:t>
      </w:r>
      <w:r w:rsidR="00C52806" w:rsidRPr="00270BDC">
        <w:rPr>
          <w:rFonts w:ascii="Arial" w:eastAsia="Times New Roman" w:hAnsi="Arial" w:cs="Arial"/>
          <w:color w:val="000000" w:themeColor="text1"/>
          <w:lang w:eastAsia="ar-SA"/>
        </w:rPr>
        <w:t>mowy o podwykonawstwo muszą zawierać wymagania dotyczące umów o</w:t>
      </w:r>
      <w:r w:rsidR="008E19B2" w:rsidRPr="00270BDC">
        <w:rPr>
          <w:rFonts w:ascii="Arial" w:eastAsia="Times New Roman" w:hAnsi="Arial" w:cs="Arial"/>
          <w:color w:val="000000" w:themeColor="text1"/>
          <w:lang w:eastAsia="ar-SA"/>
        </w:rPr>
        <w:t> </w:t>
      </w:r>
      <w:r w:rsidR="00C52806" w:rsidRPr="00270BDC">
        <w:rPr>
          <w:rFonts w:ascii="Arial" w:eastAsia="Times New Roman" w:hAnsi="Arial" w:cs="Arial"/>
          <w:color w:val="000000" w:themeColor="text1"/>
          <w:lang w:eastAsia="ar-SA"/>
        </w:rPr>
        <w:t xml:space="preserve">dalsze podwykonawstwo, których niespełnienie spowoduje zgłoszenie sprzeciwu </w:t>
      </w:r>
      <w:r w:rsidR="00C52806" w:rsidRPr="00270BDC">
        <w:rPr>
          <w:rFonts w:ascii="Arial" w:eastAsia="Times New Roman" w:hAnsi="Arial" w:cs="Arial"/>
          <w:color w:val="000000" w:themeColor="text1"/>
          <w:lang w:eastAsia="ar-SA"/>
        </w:rPr>
        <w:lastRenderedPageBreak/>
        <w:t>przez Zamawiającego o treści odpowiadającej wymaganiom wskazanym w niniejszej umowie.</w:t>
      </w:r>
    </w:p>
    <w:p w:rsidR="00C52806" w:rsidRPr="00270BDC"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Nieprzedłożenie projektu umowy o podwykonawstwo lub nieprzedłożenie umowy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270BDC"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Wykonawca zobowiązany jest przedkładać Zamawiającemu w terminie 7 dni od zawarcia poświadczone za zgodność z oryginałem kopie zawartych umów o</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270BDC" w:rsidRDefault="00C52806" w:rsidP="008E19B2">
      <w:pPr>
        <w:numPr>
          <w:ilvl w:val="0"/>
          <w:numId w:val="11"/>
        </w:numPr>
        <w:tabs>
          <w:tab w:val="left" w:pos="426"/>
        </w:tabs>
        <w:suppressAutoHyphens/>
        <w:spacing w:line="360" w:lineRule="auto"/>
        <w:ind w:left="284" w:hanging="284"/>
        <w:jc w:val="left"/>
        <w:rPr>
          <w:rFonts w:ascii="Arial" w:eastAsia="Times New Roman" w:hAnsi="Arial" w:cs="Arial"/>
          <w:color w:val="000000" w:themeColor="text1"/>
          <w:lang w:eastAsia="ar-SA"/>
        </w:rPr>
      </w:pPr>
      <w:r w:rsidRPr="00270BDC">
        <w:rPr>
          <w:rFonts w:ascii="Arial" w:eastAsia="Times New Roman" w:hAnsi="Arial" w:cs="Arial"/>
          <w:color w:val="000000" w:themeColor="text1"/>
          <w:lang w:eastAsia="ar-SA"/>
        </w:rPr>
        <w:t>Zamawiający co najmniej do upływu terminu przedawnienia ewentualnych roszczeń z</w:t>
      </w:r>
      <w:r w:rsidR="008E19B2" w:rsidRPr="00270BDC">
        <w:rPr>
          <w:rFonts w:ascii="Arial" w:eastAsia="Times New Roman" w:hAnsi="Arial" w:cs="Arial"/>
          <w:color w:val="000000" w:themeColor="text1"/>
          <w:lang w:eastAsia="ar-SA"/>
        </w:rPr>
        <w:t> </w:t>
      </w:r>
      <w:r w:rsidRPr="00270BDC">
        <w:rPr>
          <w:rFonts w:ascii="Arial" w:eastAsia="Times New Roman" w:hAnsi="Arial" w:cs="Arial"/>
          <w:color w:val="000000" w:themeColor="text1"/>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1C3EEA" w:rsidRDefault="003D582E" w:rsidP="00C94AD4">
      <w:pPr>
        <w:pStyle w:val="Nagwek1"/>
        <w:spacing w:after="240"/>
        <w:rPr>
          <w:rFonts w:ascii="Arial" w:hAnsi="Arial" w:cs="Arial"/>
          <w:b/>
          <w:color w:val="000000" w:themeColor="text1"/>
          <w:sz w:val="28"/>
          <w:szCs w:val="28"/>
        </w:rPr>
      </w:pPr>
      <w:r w:rsidRPr="00270BDC">
        <w:rPr>
          <w:rFonts w:ascii="Arial" w:hAnsi="Arial" w:cs="Arial"/>
          <w:b/>
          <w:color w:val="000000" w:themeColor="text1"/>
          <w:sz w:val="28"/>
          <w:szCs w:val="28"/>
        </w:rPr>
        <w:t xml:space="preserve">§ </w:t>
      </w:r>
      <w:r w:rsidR="00BD38B4">
        <w:rPr>
          <w:rFonts w:ascii="Arial" w:hAnsi="Arial" w:cs="Arial"/>
          <w:b/>
          <w:color w:val="000000" w:themeColor="text1"/>
          <w:sz w:val="28"/>
          <w:szCs w:val="28"/>
        </w:rPr>
        <w:t>9</w:t>
      </w:r>
      <w:r w:rsidR="008E19B2" w:rsidRPr="00270BDC">
        <w:rPr>
          <w:rFonts w:ascii="Arial" w:hAnsi="Arial" w:cs="Arial"/>
          <w:b/>
          <w:color w:val="000000" w:themeColor="text1"/>
          <w:sz w:val="28"/>
          <w:szCs w:val="28"/>
        </w:rPr>
        <w:t xml:space="preserve"> </w:t>
      </w:r>
      <w:r w:rsidR="00DB6059" w:rsidRPr="001C3EEA">
        <w:rPr>
          <w:rFonts w:ascii="Arial" w:hAnsi="Arial" w:cs="Arial"/>
          <w:b/>
          <w:color w:val="000000" w:themeColor="text1"/>
          <w:sz w:val="28"/>
          <w:szCs w:val="28"/>
          <w:lang w:eastAsia="zh-CN"/>
        </w:rPr>
        <w:t>Odstąpienie od umowy oraz z</w:t>
      </w:r>
      <w:r w:rsidRPr="001C3EEA">
        <w:rPr>
          <w:rFonts w:ascii="Arial" w:hAnsi="Arial" w:cs="Arial"/>
          <w:b/>
          <w:color w:val="000000" w:themeColor="text1"/>
          <w:sz w:val="28"/>
          <w:szCs w:val="28"/>
          <w:lang w:eastAsia="zh-CN"/>
        </w:rPr>
        <w:t>miany w umowie</w:t>
      </w:r>
    </w:p>
    <w:p w:rsidR="005D1FE2" w:rsidRPr="001C3EEA" w:rsidRDefault="005D1FE2" w:rsidP="008E19B2">
      <w:pPr>
        <w:pStyle w:val="Tekstpodstawowy2"/>
        <w:numPr>
          <w:ilvl w:val="0"/>
          <w:numId w:val="14"/>
        </w:numPr>
        <w:tabs>
          <w:tab w:val="left" w:pos="284"/>
        </w:tabs>
        <w:spacing w:after="0" w:line="360" w:lineRule="auto"/>
        <w:ind w:left="284" w:hanging="284"/>
        <w:jc w:val="left"/>
        <w:rPr>
          <w:rFonts w:ascii="Arial" w:hAnsi="Arial" w:cs="Arial"/>
          <w:color w:val="000000" w:themeColor="text1"/>
        </w:rPr>
      </w:pPr>
      <w:r w:rsidRPr="001C3EEA">
        <w:rPr>
          <w:rFonts w:ascii="Arial" w:hAnsi="Arial" w:cs="Arial"/>
          <w:color w:val="000000" w:themeColor="text1"/>
        </w:rPr>
        <w:t>Zamawiającemu przysługuje prawo do odstąpienia od umowy w przypadku, gdy:</w:t>
      </w:r>
    </w:p>
    <w:p w:rsidR="0034465B" w:rsidRPr="001C3EEA" w:rsidRDefault="0034049A" w:rsidP="001C3EEA">
      <w:pPr>
        <w:numPr>
          <w:ilvl w:val="0"/>
          <w:numId w:val="16"/>
        </w:numPr>
        <w:shd w:val="clear" w:color="auto" w:fill="FFFFFF"/>
        <w:spacing w:line="360" w:lineRule="auto"/>
        <w:ind w:left="568" w:hanging="284"/>
        <w:jc w:val="left"/>
        <w:rPr>
          <w:rFonts w:ascii="Arial" w:hAnsi="Arial" w:cs="Arial"/>
          <w:color w:val="000000" w:themeColor="text1"/>
        </w:rPr>
      </w:pPr>
      <w:r w:rsidRPr="001C3EEA">
        <w:rPr>
          <w:rFonts w:ascii="Arial" w:eastAsia="Times New Roman" w:hAnsi="Arial" w:cs="Arial"/>
          <w:color w:val="000000" w:themeColor="text1"/>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1C3EEA">
        <w:rPr>
          <w:rFonts w:ascii="Arial" w:eastAsia="Times New Roman" w:hAnsi="Arial" w:cs="Arial"/>
          <w:color w:val="000000" w:themeColor="text1"/>
          <w:lang w:eastAsia="pl-PL"/>
        </w:rPr>
        <w:t>w terminie 30 dni od dnia</w:t>
      </w:r>
      <w:r w:rsidRPr="001C3EEA">
        <w:rPr>
          <w:rFonts w:ascii="Arial" w:eastAsia="Times New Roman" w:hAnsi="Arial" w:cs="Arial"/>
          <w:color w:val="000000" w:themeColor="text1"/>
          <w:lang w:eastAsia="pl-PL"/>
        </w:rPr>
        <w:t xml:space="preserve"> powzięcia takiej wiadomości</w:t>
      </w:r>
      <w:r w:rsidR="00F30BEB" w:rsidRPr="001C3EEA">
        <w:rPr>
          <w:rFonts w:ascii="Arial" w:eastAsia="Times New Roman" w:hAnsi="Arial" w:cs="Arial"/>
          <w:color w:val="000000" w:themeColor="text1"/>
          <w:lang w:eastAsia="pl-PL"/>
        </w:rPr>
        <w:t>;</w:t>
      </w:r>
      <w:r w:rsidR="005D1FE2" w:rsidRPr="001C3EEA">
        <w:rPr>
          <w:rFonts w:ascii="Arial" w:hAnsi="Arial" w:cs="Arial"/>
          <w:color w:val="000000" w:themeColor="text1"/>
        </w:rPr>
        <w:t xml:space="preserve"> </w:t>
      </w:r>
    </w:p>
    <w:p w:rsidR="0034465B" w:rsidRPr="001C3EEA" w:rsidRDefault="00580F9A"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C</w:t>
      </w:r>
      <w:r w:rsidR="005D1FE2" w:rsidRPr="001C3EEA">
        <w:rPr>
          <w:rFonts w:ascii="Arial" w:hAnsi="Arial" w:cs="Arial"/>
          <w:color w:val="000000" w:themeColor="text1"/>
        </w:rPr>
        <w:t>hociażby część majątku Wykonawcy zostanie zajęta w postępowaniu egzekucyjnym, (każde kolejne zajęcie stanowi niezależną przesłankę odstąpienia),</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Wykonawca nie rozpoczął </w:t>
      </w:r>
      <w:r w:rsidR="00E526B7" w:rsidRPr="001C3EEA">
        <w:rPr>
          <w:rFonts w:ascii="Arial" w:hAnsi="Arial" w:cs="Arial"/>
          <w:color w:val="000000" w:themeColor="text1"/>
        </w:rPr>
        <w:t>realizacji usług</w:t>
      </w:r>
      <w:r w:rsidRPr="001C3EEA">
        <w:rPr>
          <w:rFonts w:ascii="Arial" w:hAnsi="Arial" w:cs="Arial"/>
          <w:color w:val="000000" w:themeColor="text1"/>
        </w:rPr>
        <w:t xml:space="preserve"> bez uzasadnionych przyczyn oraz nie kontynuuje ich pomimo wezwania Zamawiającego złożonego na piśmie,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lastRenderedPageBreak/>
        <w:t xml:space="preserve">Wykonawca przerwał realizację </w:t>
      </w:r>
      <w:r w:rsidR="00E526B7" w:rsidRPr="001C3EEA">
        <w:rPr>
          <w:rFonts w:ascii="Arial" w:hAnsi="Arial" w:cs="Arial"/>
          <w:color w:val="000000" w:themeColor="text1"/>
        </w:rPr>
        <w:t xml:space="preserve">usług </w:t>
      </w:r>
      <w:r w:rsidRPr="001C3EEA">
        <w:rPr>
          <w:rFonts w:ascii="Arial" w:hAnsi="Arial" w:cs="Arial"/>
          <w:color w:val="000000" w:themeColor="text1"/>
        </w:rPr>
        <w:t>bez uzasadnienia i przerwa trwa dłużej niż 1 miesiąc pomimo wezwania Zamawiającego złożonego na piśmie,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nie przedstawił Zamawiaj</w:t>
      </w:r>
      <w:r w:rsidR="00646ADE" w:rsidRPr="001C3EEA">
        <w:rPr>
          <w:rFonts w:ascii="Arial" w:hAnsi="Arial" w:cs="Arial"/>
          <w:color w:val="000000" w:themeColor="text1"/>
        </w:rPr>
        <w:t>ącemu w terminie projektów umów</w:t>
      </w:r>
      <w:r w:rsidR="00F8008F" w:rsidRPr="001C3EEA">
        <w:rPr>
          <w:rFonts w:ascii="Arial" w:hAnsi="Arial" w:cs="Arial"/>
          <w:color w:val="000000" w:themeColor="text1"/>
        </w:rPr>
        <w:t xml:space="preserve"> </w:t>
      </w:r>
      <w:r w:rsidRPr="001C3EEA">
        <w:rPr>
          <w:rFonts w:ascii="Arial" w:hAnsi="Arial" w:cs="Arial"/>
          <w:color w:val="000000" w:themeColor="text1"/>
        </w:rPr>
        <w:t>o</w:t>
      </w:r>
      <w:r w:rsidR="007B24C2" w:rsidRPr="001C3EEA">
        <w:rPr>
          <w:rFonts w:ascii="Arial" w:hAnsi="Arial" w:cs="Arial"/>
          <w:color w:val="000000" w:themeColor="text1"/>
        </w:rPr>
        <w:t> </w:t>
      </w:r>
      <w:r w:rsidRPr="001C3EEA">
        <w:rPr>
          <w:rFonts w:ascii="Arial" w:hAnsi="Arial" w:cs="Arial"/>
          <w:color w:val="000000" w:themeColor="text1"/>
        </w:rPr>
        <w:t xml:space="preserve">podwykonawstwo lub nie przedstawił w terminie kopii umów o podwykonawstwo lub nie przedstawił dokumentów, o których </w:t>
      </w:r>
      <w:r w:rsidR="00983A2B" w:rsidRPr="001C3EEA">
        <w:rPr>
          <w:rFonts w:ascii="Arial" w:hAnsi="Arial" w:cs="Arial"/>
          <w:color w:val="000000" w:themeColor="text1"/>
        </w:rPr>
        <w:t>w</w:t>
      </w:r>
      <w:r w:rsidR="00F82393" w:rsidRPr="001C3EEA">
        <w:rPr>
          <w:rFonts w:ascii="Arial" w:hAnsi="Arial" w:cs="Arial"/>
          <w:color w:val="000000" w:themeColor="text1"/>
        </w:rPr>
        <w:t> </w:t>
      </w:r>
      <w:r w:rsidR="00983A2B" w:rsidRPr="001C3EEA">
        <w:rPr>
          <w:rFonts w:ascii="Arial" w:hAnsi="Arial" w:cs="Arial"/>
          <w:bCs/>
          <w:color w:val="000000" w:themeColor="text1"/>
        </w:rPr>
        <w:t>§ 2</w:t>
      </w:r>
      <w:r w:rsidR="00983A2B" w:rsidRPr="001C3EEA">
        <w:rPr>
          <w:rFonts w:ascii="Arial" w:hAnsi="Arial" w:cs="Arial"/>
          <w:b/>
          <w:bCs/>
          <w:color w:val="000000" w:themeColor="text1"/>
        </w:rPr>
        <w:t xml:space="preserve"> </w:t>
      </w:r>
      <w:r w:rsidR="00983A2B" w:rsidRPr="001C3EEA">
        <w:rPr>
          <w:rFonts w:ascii="Arial" w:hAnsi="Arial" w:cs="Arial"/>
          <w:color w:val="000000" w:themeColor="text1"/>
        </w:rPr>
        <w:t xml:space="preserve">ust. 2 </w:t>
      </w:r>
      <w:proofErr w:type="spellStart"/>
      <w:r w:rsidR="00983A2B" w:rsidRPr="001C3EEA">
        <w:rPr>
          <w:rFonts w:ascii="Arial" w:hAnsi="Arial" w:cs="Arial"/>
          <w:color w:val="000000" w:themeColor="text1"/>
        </w:rPr>
        <w:t>pkt</w:t>
      </w:r>
      <w:proofErr w:type="spellEnd"/>
      <w:r w:rsidR="00983A2B" w:rsidRPr="001C3EEA">
        <w:rPr>
          <w:rFonts w:ascii="Arial" w:hAnsi="Arial" w:cs="Arial"/>
          <w:color w:val="000000" w:themeColor="text1"/>
        </w:rPr>
        <w:t xml:space="preserve"> </w:t>
      </w:r>
      <w:r w:rsidR="00C3408F" w:rsidRPr="001C3EEA">
        <w:rPr>
          <w:rFonts w:ascii="Arial" w:hAnsi="Arial" w:cs="Arial"/>
          <w:color w:val="000000" w:themeColor="text1"/>
        </w:rPr>
        <w:t>14</w:t>
      </w:r>
      <w:r w:rsidR="00983A2B" w:rsidRPr="001C3EEA">
        <w:rPr>
          <w:rFonts w:ascii="Arial" w:hAnsi="Arial" w:cs="Arial"/>
          <w:color w:val="000000" w:themeColor="text1"/>
        </w:rPr>
        <w:t>),</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Zajdzie konieczność </w:t>
      </w:r>
      <w:r w:rsidR="00FC6999" w:rsidRPr="001C3EEA">
        <w:rPr>
          <w:rFonts w:ascii="Arial" w:hAnsi="Arial" w:cs="Arial"/>
          <w:color w:val="000000" w:themeColor="text1"/>
        </w:rPr>
        <w:t>dwu</w:t>
      </w:r>
      <w:r w:rsidRPr="001C3EEA">
        <w:rPr>
          <w:rFonts w:ascii="Arial" w:hAnsi="Arial" w:cs="Arial"/>
          <w:color w:val="000000" w:themeColor="text1"/>
        </w:rPr>
        <w:t>krotnego dokonywania bezpośredniej zapłaty podwykonawcy lub dalszemu podwykonawcy, który zawarł zaakceptowaną przez Zamawiającego umowę</w:t>
      </w:r>
      <w:r w:rsidR="00DC7BD3" w:rsidRPr="001C3EEA">
        <w:rPr>
          <w:rFonts w:ascii="Arial" w:hAnsi="Arial" w:cs="Arial"/>
          <w:color w:val="000000" w:themeColor="text1"/>
        </w:rPr>
        <w:t xml:space="preserve"> o</w:t>
      </w:r>
      <w:r w:rsidRPr="001C3EEA">
        <w:rPr>
          <w:rFonts w:ascii="Arial" w:hAnsi="Arial" w:cs="Arial"/>
          <w:color w:val="000000" w:themeColor="text1"/>
        </w:rPr>
        <w:t xml:space="preserve"> podwykonawstwo</w:t>
      </w:r>
      <w:r w:rsidR="00F82393" w:rsidRPr="001C3EEA">
        <w:rPr>
          <w:rFonts w:ascii="Arial" w:hAnsi="Arial" w:cs="Arial"/>
          <w:color w:val="000000" w:themeColor="text1"/>
        </w:rPr>
        <w:t xml:space="preserve"> </w:t>
      </w:r>
      <w:r w:rsidRPr="001C3EEA">
        <w:rPr>
          <w:rFonts w:ascii="Arial" w:hAnsi="Arial" w:cs="Arial"/>
          <w:color w:val="000000" w:themeColor="text1"/>
        </w:rPr>
        <w:t xml:space="preserve">lub zajdzie konieczność dokonania bezpośrednich zapłat na sumę większą niż </w:t>
      </w:r>
      <w:r w:rsidR="00F82393" w:rsidRPr="001C3EEA">
        <w:rPr>
          <w:rFonts w:ascii="Arial" w:hAnsi="Arial" w:cs="Arial"/>
          <w:color w:val="000000" w:themeColor="text1"/>
        </w:rPr>
        <w:t>10</w:t>
      </w:r>
      <w:r w:rsidRPr="001C3EEA">
        <w:rPr>
          <w:rFonts w:ascii="Arial" w:hAnsi="Arial" w:cs="Arial"/>
          <w:color w:val="000000" w:themeColor="text1"/>
        </w:rPr>
        <w:t xml:space="preserve">% </w:t>
      </w:r>
      <w:r w:rsidR="00F82393" w:rsidRPr="001C3EEA">
        <w:rPr>
          <w:rFonts w:ascii="Arial" w:eastAsia="Times New Roman" w:hAnsi="Arial" w:cs="Arial"/>
          <w:color w:val="000000" w:themeColor="text1"/>
          <w:lang w:eastAsia="ar-SA"/>
        </w:rPr>
        <w:t>wartości niniejszej umowy określonej w  §6 ust. 1</w:t>
      </w:r>
      <w:r w:rsidRPr="001C3EEA">
        <w:rPr>
          <w:rFonts w:ascii="Arial" w:hAnsi="Arial" w:cs="Arial"/>
          <w:color w:val="000000" w:themeColor="text1"/>
        </w:rPr>
        <w:t>,</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składał fałszywe oświadczenia na przedkładanych Zamawiającemu oświadczeniach i</w:t>
      </w:r>
      <w:r w:rsidR="00F82393" w:rsidRPr="001C3EEA">
        <w:rPr>
          <w:rFonts w:ascii="Arial" w:hAnsi="Arial" w:cs="Arial"/>
          <w:color w:val="000000" w:themeColor="text1"/>
        </w:rPr>
        <w:t> </w:t>
      </w:r>
      <w:r w:rsidRPr="001C3EEA">
        <w:rPr>
          <w:rFonts w:ascii="Arial" w:hAnsi="Arial" w:cs="Arial"/>
          <w:color w:val="000000" w:themeColor="text1"/>
        </w:rPr>
        <w:t>dokumentach określonych w umowie,</w:t>
      </w:r>
    </w:p>
    <w:p w:rsidR="0034465B" w:rsidRPr="001C3EEA" w:rsidRDefault="005D1FE2" w:rsidP="008E19B2">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Wykonawca nie wykonuje przedmiotu </w:t>
      </w:r>
      <w:r w:rsidR="00A22174" w:rsidRPr="001C3EEA">
        <w:rPr>
          <w:rFonts w:ascii="Arial" w:hAnsi="Arial" w:cs="Arial"/>
          <w:color w:val="000000" w:themeColor="text1"/>
        </w:rPr>
        <w:t xml:space="preserve">umowy </w:t>
      </w:r>
      <w:r w:rsidRPr="001C3EEA">
        <w:rPr>
          <w:rFonts w:ascii="Arial" w:hAnsi="Arial" w:cs="Arial"/>
          <w:color w:val="000000" w:themeColor="text1"/>
        </w:rPr>
        <w:t xml:space="preserve">zgodnie z postanowieniami umowy, </w:t>
      </w:r>
    </w:p>
    <w:p w:rsidR="00C94AD4" w:rsidRPr="001C3EEA" w:rsidRDefault="005D1FE2" w:rsidP="00C94AD4">
      <w:pPr>
        <w:numPr>
          <w:ilvl w:val="0"/>
          <w:numId w:val="16"/>
        </w:numPr>
        <w:spacing w:line="360" w:lineRule="auto"/>
        <w:ind w:left="567" w:hanging="283"/>
        <w:jc w:val="left"/>
        <w:rPr>
          <w:rFonts w:ascii="Arial" w:hAnsi="Arial" w:cs="Arial"/>
          <w:color w:val="000000" w:themeColor="text1"/>
        </w:rPr>
      </w:pPr>
      <w:r w:rsidRPr="001C3EEA">
        <w:rPr>
          <w:rFonts w:ascii="Arial" w:hAnsi="Arial" w:cs="Arial"/>
          <w:color w:val="000000" w:themeColor="text1"/>
        </w:rPr>
        <w:t>Wykonawca w terminie wyznaczonym przez Zamawiającego nie zastępuje podmiotu,</w:t>
      </w:r>
      <w:r w:rsidR="005D3F03" w:rsidRPr="001C3EEA">
        <w:rPr>
          <w:rFonts w:ascii="Arial" w:hAnsi="Arial" w:cs="Arial"/>
          <w:color w:val="000000" w:themeColor="text1"/>
        </w:rPr>
        <w:t xml:space="preserve"> </w:t>
      </w:r>
      <w:r w:rsidRPr="001C3EEA">
        <w:rPr>
          <w:rFonts w:ascii="Arial" w:hAnsi="Arial" w:cs="Arial"/>
          <w:color w:val="000000" w:themeColor="text1"/>
        </w:rPr>
        <w:t>z którego zdolności technicznych lub sytuacji ekonomicznej korzystał lub Wykonawca nie zobowiązał się do osobistego wykonania odpowiedniej części zamówienia (jeżeli zajdą okoliczności wskazane w</w:t>
      </w:r>
      <w:r w:rsidR="005D3F03" w:rsidRPr="001C3EEA">
        <w:rPr>
          <w:rFonts w:ascii="Arial" w:hAnsi="Arial" w:cs="Arial"/>
          <w:color w:val="000000" w:themeColor="text1"/>
        </w:rPr>
        <w:t xml:space="preserve"> art. </w:t>
      </w:r>
      <w:r w:rsidR="00983A2B" w:rsidRPr="001C3EEA">
        <w:rPr>
          <w:rFonts w:ascii="Arial" w:hAnsi="Arial" w:cs="Arial"/>
          <w:color w:val="000000" w:themeColor="text1"/>
        </w:rPr>
        <w:t xml:space="preserve">122 ustawy </w:t>
      </w:r>
      <w:proofErr w:type="spellStart"/>
      <w:r w:rsidR="00983A2B" w:rsidRPr="001C3EEA">
        <w:rPr>
          <w:rFonts w:ascii="Arial" w:hAnsi="Arial" w:cs="Arial"/>
          <w:color w:val="000000" w:themeColor="text1"/>
        </w:rPr>
        <w:t>p.</w:t>
      </w:r>
      <w:r w:rsidR="005D3F03" w:rsidRPr="001C3EEA">
        <w:rPr>
          <w:rFonts w:ascii="Arial" w:hAnsi="Arial" w:cs="Arial"/>
          <w:color w:val="000000" w:themeColor="text1"/>
        </w:rPr>
        <w:t>z</w:t>
      </w:r>
      <w:r w:rsidR="00983A2B" w:rsidRPr="001C3EEA">
        <w:rPr>
          <w:rFonts w:ascii="Arial" w:hAnsi="Arial" w:cs="Arial"/>
          <w:color w:val="000000" w:themeColor="text1"/>
        </w:rPr>
        <w:t>.</w:t>
      </w:r>
      <w:r w:rsidR="005D3F03" w:rsidRPr="001C3EEA">
        <w:rPr>
          <w:rFonts w:ascii="Arial" w:hAnsi="Arial" w:cs="Arial"/>
          <w:color w:val="000000" w:themeColor="text1"/>
        </w:rPr>
        <w:t>p</w:t>
      </w:r>
      <w:proofErr w:type="spellEnd"/>
      <w:r w:rsidR="005D3F03" w:rsidRPr="001C3EEA">
        <w:rPr>
          <w:rFonts w:ascii="Arial" w:hAnsi="Arial" w:cs="Arial"/>
          <w:color w:val="000000" w:themeColor="text1"/>
        </w:rPr>
        <w:t>)</w:t>
      </w:r>
      <w:r w:rsidR="0034049A" w:rsidRPr="001C3EEA">
        <w:rPr>
          <w:rFonts w:ascii="Arial" w:hAnsi="Arial" w:cs="Arial"/>
          <w:color w:val="000000" w:themeColor="text1"/>
        </w:rPr>
        <w:t>,</w:t>
      </w:r>
    </w:p>
    <w:p w:rsidR="00984555" w:rsidRPr="001C3EEA" w:rsidRDefault="0034049A" w:rsidP="00C94AD4">
      <w:pPr>
        <w:numPr>
          <w:ilvl w:val="0"/>
          <w:numId w:val="16"/>
        </w:numPr>
        <w:spacing w:line="360" w:lineRule="auto"/>
        <w:ind w:left="576" w:hanging="288"/>
        <w:jc w:val="left"/>
        <w:rPr>
          <w:rFonts w:ascii="Arial" w:hAnsi="Arial" w:cs="Arial"/>
          <w:color w:val="000000" w:themeColor="text1"/>
        </w:rPr>
      </w:pPr>
      <w:r w:rsidRPr="001C3EEA">
        <w:rPr>
          <w:rFonts w:ascii="Arial" w:hAnsi="Arial" w:cs="Arial"/>
          <w:color w:val="000000" w:themeColor="text1"/>
        </w:rPr>
        <w:t>W pozostałych przypadkach przewidzianych w art. 456 ustawy z dnia 11 września 2019 roku Prawo zamówień publicznych</w:t>
      </w:r>
      <w:r w:rsidR="00984555" w:rsidRPr="001C3EEA">
        <w:rPr>
          <w:rFonts w:ascii="Arial" w:hAnsi="Arial" w:cs="Arial"/>
          <w:color w:val="000000" w:themeColor="text1"/>
        </w:rPr>
        <w:t>,</w:t>
      </w:r>
    </w:p>
    <w:p w:rsidR="005D1FE2" w:rsidRPr="001C3EEA" w:rsidRDefault="00984555" w:rsidP="00C94AD4">
      <w:pPr>
        <w:numPr>
          <w:ilvl w:val="0"/>
          <w:numId w:val="16"/>
        </w:numPr>
        <w:spacing w:line="360" w:lineRule="auto"/>
        <w:ind w:left="576" w:hanging="288"/>
        <w:jc w:val="left"/>
        <w:rPr>
          <w:rFonts w:ascii="Arial" w:hAnsi="Arial" w:cs="Arial"/>
          <w:color w:val="000000" w:themeColor="text1"/>
        </w:rPr>
      </w:pPr>
      <w:r w:rsidRPr="001C3EEA">
        <w:rPr>
          <w:rFonts w:ascii="Arial" w:hAnsi="Arial" w:cs="Arial"/>
          <w:color w:val="000000" w:themeColor="text1"/>
        </w:rPr>
        <w:t>Niezależnie od zapisów w ust. 1 powyżej, Zamawiającemu przysługuje prawo do odstąpienia od umowy na zasadach określonych w Kodeksie cywilnym.</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t>Odstąpienie od umowy w przypadk</w:t>
      </w:r>
      <w:r w:rsidR="0034049A" w:rsidRPr="001C3EEA">
        <w:rPr>
          <w:rFonts w:ascii="Arial" w:hAnsi="Arial" w:cs="Arial"/>
          <w:color w:val="000000" w:themeColor="text1"/>
        </w:rPr>
        <w:t xml:space="preserve">ach </w:t>
      </w:r>
      <w:r w:rsidRPr="001C3EEA">
        <w:rPr>
          <w:rFonts w:ascii="Arial" w:hAnsi="Arial" w:cs="Arial"/>
          <w:color w:val="000000" w:themeColor="text1"/>
        </w:rPr>
        <w:t>wskazany</w:t>
      </w:r>
      <w:r w:rsidR="0034049A" w:rsidRPr="001C3EEA">
        <w:rPr>
          <w:rFonts w:ascii="Arial" w:hAnsi="Arial" w:cs="Arial"/>
          <w:color w:val="000000" w:themeColor="text1"/>
        </w:rPr>
        <w:t xml:space="preserve">ch </w:t>
      </w:r>
      <w:r w:rsidR="00643C66" w:rsidRPr="001C3EEA">
        <w:rPr>
          <w:rFonts w:ascii="Arial" w:hAnsi="Arial" w:cs="Arial"/>
          <w:color w:val="000000" w:themeColor="text1"/>
        </w:rPr>
        <w:t xml:space="preserve">w punktach </w:t>
      </w:r>
      <w:r w:rsidRPr="001C3EEA">
        <w:rPr>
          <w:rFonts w:ascii="Arial" w:hAnsi="Arial" w:cs="Arial"/>
          <w:color w:val="000000" w:themeColor="text1"/>
        </w:rPr>
        <w:t xml:space="preserve">2, 5, 6, 7, 8, 9 </w:t>
      </w:r>
      <w:r w:rsidR="0034049A" w:rsidRPr="001C3EEA">
        <w:rPr>
          <w:rFonts w:ascii="Arial" w:hAnsi="Arial" w:cs="Arial"/>
          <w:color w:val="000000" w:themeColor="text1"/>
        </w:rPr>
        <w:t xml:space="preserve">może nastąpić </w:t>
      </w:r>
      <w:r w:rsidRPr="001C3EEA">
        <w:rPr>
          <w:rFonts w:ascii="Arial" w:hAnsi="Arial" w:cs="Arial"/>
          <w:color w:val="000000" w:themeColor="text1"/>
        </w:rPr>
        <w:t>w</w:t>
      </w:r>
      <w:r w:rsidR="00F82393" w:rsidRPr="001C3EEA">
        <w:rPr>
          <w:rFonts w:ascii="Arial" w:hAnsi="Arial" w:cs="Arial"/>
          <w:color w:val="000000" w:themeColor="text1"/>
        </w:rPr>
        <w:t> </w:t>
      </w:r>
      <w:r w:rsidRPr="001C3EEA">
        <w:rPr>
          <w:rFonts w:ascii="Arial" w:hAnsi="Arial" w:cs="Arial"/>
          <w:color w:val="000000" w:themeColor="text1"/>
        </w:rPr>
        <w:t xml:space="preserve">terminie </w:t>
      </w:r>
      <w:r w:rsidR="001710DB" w:rsidRPr="001C3EEA">
        <w:rPr>
          <w:rFonts w:ascii="Arial" w:hAnsi="Arial" w:cs="Arial"/>
          <w:color w:val="000000" w:themeColor="text1"/>
        </w:rPr>
        <w:t>5</w:t>
      </w:r>
      <w:r w:rsidRPr="001C3EEA">
        <w:rPr>
          <w:rFonts w:ascii="Arial" w:hAnsi="Arial" w:cs="Arial"/>
          <w:color w:val="000000" w:themeColor="text1"/>
        </w:rPr>
        <w:t>0 dni od powzięcia wiadomości, natomiast w przypadkach wskazanych w punktach 3 i 4 w</w:t>
      </w:r>
      <w:r w:rsidR="00F82393" w:rsidRPr="001C3EEA">
        <w:rPr>
          <w:rFonts w:ascii="Arial" w:hAnsi="Arial" w:cs="Arial"/>
          <w:color w:val="000000" w:themeColor="text1"/>
        </w:rPr>
        <w:t> </w:t>
      </w:r>
      <w:r w:rsidRPr="001C3EEA">
        <w:rPr>
          <w:rFonts w:ascii="Arial" w:hAnsi="Arial" w:cs="Arial"/>
          <w:color w:val="000000" w:themeColor="text1"/>
        </w:rPr>
        <w:t>terminie 30 dni od upływu terminu wskazanego w</w:t>
      </w:r>
      <w:r w:rsidR="007B24C2" w:rsidRPr="001C3EEA">
        <w:rPr>
          <w:rFonts w:ascii="Arial" w:hAnsi="Arial" w:cs="Arial"/>
          <w:color w:val="000000" w:themeColor="text1"/>
        </w:rPr>
        <w:t> </w:t>
      </w:r>
      <w:r w:rsidRPr="001C3EEA">
        <w:rPr>
          <w:rFonts w:ascii="Arial" w:hAnsi="Arial" w:cs="Arial"/>
          <w:color w:val="000000" w:themeColor="text1"/>
        </w:rPr>
        <w:t xml:space="preserve">wezwaniu na podjęcie </w:t>
      </w:r>
      <w:r w:rsidR="00F82393" w:rsidRPr="001C3EEA">
        <w:rPr>
          <w:rFonts w:ascii="Arial" w:hAnsi="Arial" w:cs="Arial"/>
          <w:color w:val="000000" w:themeColor="text1"/>
        </w:rPr>
        <w:t>realizacji usług.</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t>Wykonawcy przysługuje prawo odstąpienia od umowy</w:t>
      </w:r>
      <w:r w:rsidR="0034049A" w:rsidRPr="001C3EEA">
        <w:rPr>
          <w:rFonts w:ascii="Arial" w:hAnsi="Arial" w:cs="Arial"/>
          <w:color w:val="000000" w:themeColor="text1"/>
        </w:rPr>
        <w:t>, j</w:t>
      </w:r>
      <w:r w:rsidRPr="001C3EEA">
        <w:rPr>
          <w:rFonts w:ascii="Arial" w:hAnsi="Arial" w:cs="Arial"/>
          <w:color w:val="000000" w:themeColor="text1"/>
        </w:rPr>
        <w:t>eżeli</w:t>
      </w:r>
      <w:r w:rsidR="006F51CD" w:rsidRPr="001C3EEA">
        <w:rPr>
          <w:rFonts w:ascii="Arial" w:hAnsi="Arial" w:cs="Arial"/>
          <w:color w:val="000000" w:themeColor="text1"/>
        </w:rPr>
        <w:t xml:space="preserve"> Z</w:t>
      </w:r>
      <w:r w:rsidRPr="001C3EEA">
        <w:rPr>
          <w:rFonts w:ascii="Arial" w:hAnsi="Arial" w:cs="Arial"/>
          <w:color w:val="000000" w:themeColor="text1"/>
        </w:rPr>
        <w:t>amawiający zawiadomi Wykonawcę, że wobec zaistnienia nieprzewidzianych okoliczności nie będzie mógł spełnić swoich zobowiązań umownych wobec Wykonawcy.</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t>Odstąpienie od umowy powinno nastąpić w formie pisemnej pod rygorem nieważności takiego oświadczenia</w:t>
      </w:r>
      <w:r w:rsidR="008602B0" w:rsidRPr="001C3EEA">
        <w:rPr>
          <w:rFonts w:ascii="Arial" w:hAnsi="Arial" w:cs="Arial"/>
          <w:color w:val="000000" w:themeColor="text1"/>
        </w:rPr>
        <w:t xml:space="preserve">. Strona </w:t>
      </w:r>
      <w:r w:rsidR="00674A00" w:rsidRPr="001C3EEA">
        <w:rPr>
          <w:rFonts w:ascii="Arial" w:hAnsi="Arial" w:cs="Arial"/>
          <w:color w:val="000000" w:themeColor="text1"/>
        </w:rPr>
        <w:t xml:space="preserve">odstępująca </w:t>
      </w:r>
      <w:r w:rsidR="008602B0" w:rsidRPr="001C3EEA">
        <w:rPr>
          <w:rFonts w:ascii="Arial" w:hAnsi="Arial" w:cs="Arial"/>
          <w:color w:val="000000" w:themeColor="text1"/>
        </w:rPr>
        <w:t>od umowy zobowiązana jest podać pisemne uzasadnienie swojej decyzji.</w:t>
      </w:r>
    </w:p>
    <w:p w:rsidR="0034465B" w:rsidRPr="001C3EEA" w:rsidRDefault="005D1FE2"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rPr>
        <w:lastRenderedPageBreak/>
        <w:t xml:space="preserve">Strony przyjmują, że przyczyny odstąpienia wymienione w § </w:t>
      </w:r>
      <w:r w:rsidR="00BD38B4">
        <w:rPr>
          <w:rFonts w:ascii="Arial" w:hAnsi="Arial" w:cs="Arial"/>
          <w:color w:val="000000" w:themeColor="text1"/>
        </w:rPr>
        <w:t>9</w:t>
      </w:r>
      <w:r w:rsidR="00983A2B" w:rsidRPr="001C3EEA">
        <w:rPr>
          <w:rFonts w:ascii="Arial" w:hAnsi="Arial" w:cs="Arial"/>
          <w:color w:val="000000" w:themeColor="text1"/>
        </w:rPr>
        <w:t xml:space="preserve"> </w:t>
      </w:r>
      <w:r w:rsidR="00473019" w:rsidRPr="001C3EEA">
        <w:rPr>
          <w:rFonts w:ascii="Arial" w:hAnsi="Arial" w:cs="Arial"/>
          <w:color w:val="000000" w:themeColor="text1"/>
        </w:rPr>
        <w:t xml:space="preserve">ust. </w:t>
      </w:r>
      <w:r w:rsidR="00303618" w:rsidRPr="001C3EEA">
        <w:rPr>
          <w:rFonts w:ascii="Arial" w:hAnsi="Arial" w:cs="Arial"/>
          <w:color w:val="000000" w:themeColor="text1"/>
        </w:rPr>
        <w:t>1</w:t>
      </w:r>
      <w:r w:rsidR="00473019" w:rsidRPr="001C3EEA">
        <w:rPr>
          <w:rFonts w:ascii="Arial" w:hAnsi="Arial" w:cs="Arial"/>
          <w:color w:val="000000" w:themeColor="text1"/>
        </w:rPr>
        <w:t xml:space="preserve"> </w:t>
      </w:r>
      <w:proofErr w:type="spellStart"/>
      <w:r w:rsidRPr="001C3EEA">
        <w:rPr>
          <w:rFonts w:ascii="Arial" w:hAnsi="Arial" w:cs="Arial"/>
          <w:color w:val="000000" w:themeColor="text1"/>
        </w:rPr>
        <w:t>pkt</w:t>
      </w:r>
      <w:proofErr w:type="spellEnd"/>
      <w:r w:rsidRPr="001C3EEA">
        <w:rPr>
          <w:rFonts w:ascii="Arial" w:hAnsi="Arial" w:cs="Arial"/>
          <w:color w:val="000000" w:themeColor="text1"/>
        </w:rPr>
        <w:t xml:space="preserve"> 2, 3, 4, 5, 6, 7, 8 i 9 są zależne od Wykonawcy i Wykonawca ponosi odpowiedzialność za ich zaistnienie.</w:t>
      </w:r>
    </w:p>
    <w:p w:rsidR="0034465B" w:rsidRPr="001C3EEA" w:rsidRDefault="003D582E" w:rsidP="008E19B2">
      <w:pPr>
        <w:numPr>
          <w:ilvl w:val="0"/>
          <w:numId w:val="14"/>
        </w:numPr>
        <w:spacing w:line="360" w:lineRule="auto"/>
        <w:ind w:left="284" w:hanging="284"/>
        <w:jc w:val="left"/>
        <w:rPr>
          <w:rFonts w:ascii="Arial" w:hAnsi="Arial" w:cs="Arial"/>
          <w:color w:val="000000" w:themeColor="text1"/>
        </w:rPr>
      </w:pPr>
      <w:r w:rsidRPr="001C3EEA">
        <w:rPr>
          <w:rFonts w:ascii="Arial" w:hAnsi="Arial" w:cs="Arial"/>
          <w:color w:val="000000" w:themeColor="text1"/>
          <w:lang w:eastAsia="zh-CN"/>
        </w:rPr>
        <w:t>Zmiana postanowień zawartej umowy może nastąpić za zgodą obu stron wyrażoną na piśmie pod rygorem nieważności takiej zmiany.</w:t>
      </w:r>
      <w:r w:rsidR="00F261A3" w:rsidRPr="001C3EEA">
        <w:rPr>
          <w:rFonts w:ascii="Arial" w:hAnsi="Arial" w:cs="Arial"/>
          <w:color w:val="000000" w:themeColor="text1"/>
          <w:lang w:eastAsia="zh-CN"/>
        </w:rPr>
        <w:t xml:space="preserve"> Zmiany mogą być zainicjowane przez Zamawiającego oraz przez Wykonawcę.</w:t>
      </w:r>
    </w:p>
    <w:p w:rsidR="00EA103B" w:rsidRDefault="00EA103B" w:rsidP="00EA103B">
      <w:pPr>
        <w:pStyle w:val="Akapitzlist"/>
        <w:numPr>
          <w:ilvl w:val="0"/>
          <w:numId w:val="14"/>
        </w:numPr>
        <w:spacing w:line="360" w:lineRule="auto"/>
        <w:ind w:left="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EA103B" w:rsidRDefault="00EA103B" w:rsidP="00EA103B">
      <w:pPr>
        <w:pStyle w:val="Akapitzlist"/>
        <w:numPr>
          <w:ilvl w:val="0"/>
          <w:numId w:val="46"/>
        </w:numPr>
        <w:spacing w:line="360" w:lineRule="auto"/>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EA103B" w:rsidRPr="009C2778" w:rsidRDefault="00EA103B" w:rsidP="00EA103B">
      <w:pPr>
        <w:pStyle w:val="Akapitzlist"/>
        <w:numPr>
          <w:ilvl w:val="0"/>
          <w:numId w:val="47"/>
        </w:numPr>
        <w:spacing w:line="360" w:lineRule="auto"/>
        <w:ind w:left="1440"/>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EA103B" w:rsidRDefault="00EA103B" w:rsidP="00EA103B">
      <w:pPr>
        <w:pStyle w:val="Akapitzlist"/>
        <w:numPr>
          <w:ilvl w:val="0"/>
          <w:numId w:val="47"/>
        </w:numPr>
        <w:spacing w:line="360" w:lineRule="auto"/>
        <w:ind w:left="1440"/>
        <w:jc w:val="left"/>
        <w:rPr>
          <w:rFonts w:ascii="Arial" w:hAnsi="Arial" w:cs="Arial"/>
          <w:iCs/>
          <w:color w:val="auto"/>
        </w:rPr>
      </w:pPr>
      <w:r w:rsidRPr="004E27C0">
        <w:rPr>
          <w:rFonts w:ascii="Arial" w:hAnsi="Arial" w:cs="Arial"/>
          <w:iCs/>
          <w:color w:val="auto"/>
        </w:rPr>
        <w:t>zmianą stawki podatku od towarów i usług oraz podatku akcyzowego</w:t>
      </w:r>
      <w:r>
        <w:rPr>
          <w:rFonts w:ascii="Arial" w:hAnsi="Arial" w:cs="Arial"/>
          <w:iCs/>
          <w:color w:val="auto"/>
        </w:rPr>
        <w:t>;</w:t>
      </w:r>
    </w:p>
    <w:p w:rsidR="00EA103B" w:rsidRDefault="00EA103B" w:rsidP="00EA103B">
      <w:pPr>
        <w:pStyle w:val="Akapitzlist"/>
        <w:numPr>
          <w:ilvl w:val="0"/>
          <w:numId w:val="47"/>
        </w:numPr>
        <w:spacing w:line="360" w:lineRule="auto"/>
        <w:ind w:left="1440"/>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EA103B" w:rsidRPr="004E27C0" w:rsidRDefault="00EA103B" w:rsidP="00EA103B">
      <w:pPr>
        <w:pStyle w:val="Nagwek"/>
        <w:numPr>
          <w:ilvl w:val="0"/>
          <w:numId w:val="47"/>
        </w:numPr>
        <w:tabs>
          <w:tab w:val="clear" w:pos="4536"/>
          <w:tab w:val="clear" w:pos="9072"/>
          <w:tab w:val="left" w:pos="851"/>
        </w:tabs>
        <w:spacing w:line="360" w:lineRule="auto"/>
        <w:ind w:left="1440"/>
        <w:jc w:val="left"/>
        <w:rPr>
          <w:rFonts w:ascii="Arial" w:hAnsi="Arial" w:cs="Arial"/>
          <w:iCs/>
          <w:color w:val="auto"/>
        </w:rPr>
      </w:pPr>
      <w:r w:rsidRPr="004E27C0">
        <w:rPr>
          <w:rFonts w:ascii="Arial" w:hAnsi="Arial" w:cs="Arial"/>
          <w:iCs/>
          <w:color w:val="auto"/>
        </w:rPr>
        <w:t>zmianą zasad podlegania ubezpieczeniom społecznym lub ubezpieczeniu zdrowotnemu lub wysokości stawki składki na ubezpieczenia społeczne lub ubezpieczenie zdrowotne</w:t>
      </w:r>
      <w:r>
        <w:rPr>
          <w:rFonts w:ascii="Arial" w:hAnsi="Arial" w:cs="Arial"/>
          <w:iCs/>
          <w:color w:val="auto"/>
        </w:rPr>
        <w:t>;</w:t>
      </w:r>
    </w:p>
    <w:p w:rsidR="00EA103B" w:rsidRDefault="00EA103B" w:rsidP="00EA103B">
      <w:pPr>
        <w:pStyle w:val="Akapitzlist"/>
        <w:numPr>
          <w:ilvl w:val="0"/>
          <w:numId w:val="47"/>
        </w:numPr>
        <w:spacing w:line="360" w:lineRule="auto"/>
        <w:ind w:left="1440"/>
        <w:jc w:val="left"/>
        <w:rPr>
          <w:rFonts w:ascii="Arial" w:hAnsi="Arial" w:cs="Arial"/>
          <w:iCs/>
          <w:color w:val="auto"/>
        </w:rPr>
      </w:pPr>
      <w:r w:rsidRPr="004E27C0">
        <w:rPr>
          <w:rFonts w:ascii="Arial" w:hAnsi="Arial" w:cs="Arial"/>
          <w:iCs/>
          <w:color w:val="auto"/>
        </w:rPr>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proofErr w:type="spellStart"/>
      <w:r>
        <w:rPr>
          <w:rFonts w:ascii="Arial" w:hAnsi="Arial" w:cs="Arial"/>
          <w:iCs/>
          <w:color w:val="auto"/>
        </w:rPr>
        <w:t>t.j</w:t>
      </w:r>
      <w:proofErr w:type="spellEnd"/>
      <w:r>
        <w:rPr>
          <w:rFonts w:ascii="Arial" w:hAnsi="Arial" w:cs="Arial"/>
          <w:iCs/>
          <w:color w:val="auto"/>
        </w:rPr>
        <w:t xml:space="preserve">. </w:t>
      </w:r>
      <w:proofErr w:type="spellStart"/>
      <w:r w:rsidRPr="00E16E22">
        <w:rPr>
          <w:rFonts w:ascii="Arial" w:hAnsi="Arial" w:cs="Arial"/>
        </w:rPr>
        <w:t>Dz.U</w:t>
      </w:r>
      <w:proofErr w:type="spellEnd"/>
      <w:r w:rsidRPr="00E16E22">
        <w:rPr>
          <w:rFonts w:ascii="Arial" w:hAnsi="Arial" w:cs="Arial"/>
        </w:rPr>
        <w:t xml:space="preserve">. z </w:t>
      </w:r>
      <w:r w:rsidRPr="00726852">
        <w:rPr>
          <w:rFonts w:ascii="Arial" w:hAnsi="Arial" w:cs="Arial"/>
          <w:color w:val="auto"/>
        </w:rPr>
        <w:t>202</w:t>
      </w:r>
      <w:r w:rsidR="0035729C" w:rsidRPr="00726852">
        <w:rPr>
          <w:rFonts w:ascii="Arial" w:hAnsi="Arial" w:cs="Arial"/>
          <w:color w:val="auto"/>
        </w:rPr>
        <w:t>4</w:t>
      </w:r>
      <w:r w:rsidRPr="00726852">
        <w:rPr>
          <w:rFonts w:ascii="Arial" w:hAnsi="Arial" w:cs="Arial"/>
          <w:color w:val="auto"/>
        </w:rPr>
        <w:t xml:space="preserve"> poz. </w:t>
      </w:r>
      <w:r w:rsidR="0035729C" w:rsidRPr="00726852">
        <w:rPr>
          <w:rFonts w:ascii="Arial" w:hAnsi="Arial" w:cs="Arial"/>
          <w:color w:val="auto"/>
        </w:rPr>
        <w:t>427</w:t>
      </w:r>
      <w:r w:rsidRPr="00E16E22">
        <w:rPr>
          <w:rFonts w:ascii="Arial" w:hAnsi="Arial" w:cs="Arial"/>
        </w:rPr>
        <w:t>)</w:t>
      </w:r>
      <w:r>
        <w:rPr>
          <w:rFonts w:ascii="Arial" w:hAnsi="Arial" w:cs="Arial"/>
          <w:iCs/>
          <w:color w:val="auto"/>
        </w:rPr>
        <w:t>;</w:t>
      </w:r>
    </w:p>
    <w:p w:rsidR="00EA103B" w:rsidRPr="005C3C88" w:rsidRDefault="00EA103B" w:rsidP="00EA103B">
      <w:pPr>
        <w:pStyle w:val="Akapitzlist"/>
        <w:numPr>
          <w:ilvl w:val="0"/>
          <w:numId w:val="46"/>
        </w:numPr>
        <w:spacing w:line="360" w:lineRule="auto"/>
        <w:jc w:val="left"/>
        <w:rPr>
          <w:rFonts w:ascii="Arial" w:hAnsi="Arial" w:cs="Arial"/>
          <w:iCs/>
          <w:color w:val="auto"/>
        </w:rPr>
      </w:pPr>
      <w:r w:rsidRPr="009C2778">
        <w:rPr>
          <w:rFonts w:ascii="Arial" w:hAnsi="Arial" w:cs="Arial"/>
          <w:iCs/>
          <w:color w:val="auto"/>
        </w:rPr>
        <w:t>jeżeli zmiana umowy spowodowana będzie siłą wyższą uniemożliwiającą wykonanie przedmiotu umowy zgodnie z SWZ</w:t>
      </w:r>
      <w:r>
        <w:rPr>
          <w:rFonts w:ascii="Arial" w:hAnsi="Arial" w:cs="Arial"/>
          <w:iCs/>
          <w:color w:val="auto"/>
        </w:rPr>
        <w:t>;</w:t>
      </w:r>
    </w:p>
    <w:p w:rsidR="00EA103B" w:rsidRPr="00ED3CBC" w:rsidRDefault="00EA103B" w:rsidP="00EA103B">
      <w:pPr>
        <w:pStyle w:val="Nagwek"/>
        <w:numPr>
          <w:ilvl w:val="0"/>
          <w:numId w:val="14"/>
        </w:numPr>
        <w:tabs>
          <w:tab w:val="left" w:pos="426"/>
        </w:tabs>
        <w:spacing w:line="360" w:lineRule="auto"/>
        <w:ind w:left="360"/>
        <w:jc w:val="left"/>
        <w:rPr>
          <w:rStyle w:val="DeltaViewInsertion"/>
          <w:rFonts w:ascii="Arial" w:eastAsia="Arial Unicode MS" w:hAnsi="Arial" w:cs="Arial"/>
          <w:color w:val="auto"/>
          <w:u w:val="none"/>
        </w:rPr>
      </w:pPr>
      <w:r w:rsidRPr="00ED3CBC">
        <w:rPr>
          <w:rStyle w:val="DeltaViewInsertion"/>
          <w:rFonts w:ascii="Arial" w:eastAsia="Arial Unicode MS" w:hAnsi="Arial" w:cs="Arial"/>
          <w:color w:val="auto"/>
          <w:u w:val="none"/>
        </w:rPr>
        <w:t xml:space="preserve">W przypadku inicjacji zmian opisanych w ust. </w:t>
      </w:r>
      <w:r>
        <w:rPr>
          <w:rStyle w:val="DeltaViewInsertion"/>
          <w:rFonts w:ascii="Arial" w:eastAsia="Arial Unicode MS" w:hAnsi="Arial" w:cs="Arial"/>
          <w:color w:val="auto"/>
          <w:u w:val="none"/>
        </w:rPr>
        <w:t>7</w:t>
      </w:r>
      <w:r w:rsidRPr="00ED3CBC">
        <w:rPr>
          <w:rStyle w:val="DeltaViewInsertion"/>
          <w:rFonts w:ascii="Arial" w:eastAsia="Arial Unicode MS" w:hAnsi="Arial" w:cs="Arial"/>
          <w:color w:val="auto"/>
          <w:u w:val="none"/>
        </w:rPr>
        <w:t xml:space="preserve"> </w:t>
      </w:r>
      <w:proofErr w:type="spellStart"/>
      <w:r w:rsidRPr="00ED3CBC">
        <w:rPr>
          <w:rStyle w:val="DeltaViewInsertion"/>
          <w:rFonts w:ascii="Arial" w:eastAsia="Arial Unicode MS" w:hAnsi="Arial" w:cs="Arial"/>
          <w:color w:val="auto"/>
          <w:u w:val="none"/>
        </w:rPr>
        <w:t>pkt</w:t>
      </w:r>
      <w:proofErr w:type="spellEnd"/>
      <w:r w:rsidRPr="00ED3CBC">
        <w:rPr>
          <w:rStyle w:val="DeltaViewInsertion"/>
          <w:rFonts w:ascii="Arial" w:eastAsia="Arial Unicode MS" w:hAnsi="Arial" w:cs="Arial"/>
          <w:color w:val="auto"/>
          <w:u w:val="none"/>
        </w:rPr>
        <w:t xml:space="preserve"> 1 lit. b – e, Wykonawca zobowiązany będzie do wykazania Zamawiającemu, iż opisane podstawy zmiany mają wpływ na koszty wykonywania zamówienia. Wykazanie polegać będzie na </w:t>
      </w:r>
      <w:r w:rsidRPr="00ED3CBC">
        <w:rPr>
          <w:rStyle w:val="DeltaViewInsertion"/>
          <w:rFonts w:ascii="Arial" w:eastAsia="Arial Unicode MS" w:hAnsi="Arial" w:cs="Arial"/>
          <w:color w:val="auto"/>
          <w:u w:val="none"/>
        </w:rPr>
        <w:lastRenderedPageBreak/>
        <w:t>przedstawieniu Zamawiającemu dokładnych wyliczeń kosztów wraz z dowodami oraz zaproponowaniu na ich podstawie nowej wartości umowy.</w:t>
      </w:r>
    </w:p>
    <w:p w:rsidR="00F00491" w:rsidRDefault="00EA103B">
      <w:pPr>
        <w:pStyle w:val="Nagwek"/>
        <w:numPr>
          <w:ilvl w:val="0"/>
          <w:numId w:val="14"/>
        </w:numPr>
        <w:tabs>
          <w:tab w:val="left" w:pos="426"/>
        </w:tabs>
        <w:spacing w:line="360" w:lineRule="auto"/>
        <w:ind w:left="360"/>
        <w:jc w:val="left"/>
        <w:rPr>
          <w:rFonts w:ascii="Arial" w:eastAsia="Arial Unicode MS" w:hAnsi="Arial" w:cs="Arial"/>
          <w:color w:val="auto"/>
        </w:rPr>
      </w:pPr>
      <w:r w:rsidRPr="00ED3CBC">
        <w:rPr>
          <w:rStyle w:val="DeltaViewInsertion"/>
          <w:rFonts w:ascii="Arial" w:eastAsia="Arial Unicode MS" w:hAnsi="Arial" w:cs="Arial"/>
          <w:color w:val="auto"/>
          <w:u w:val="none"/>
        </w:rPr>
        <w:t xml:space="preserve">W przypadku zmiany określonej w ust. </w:t>
      </w:r>
      <w:r>
        <w:rPr>
          <w:rStyle w:val="DeltaViewInsertion"/>
          <w:rFonts w:ascii="Arial" w:eastAsia="Arial Unicode MS" w:hAnsi="Arial" w:cs="Arial"/>
          <w:color w:val="auto"/>
          <w:u w:val="none"/>
        </w:rPr>
        <w:t>7</w:t>
      </w:r>
      <w:r w:rsidRPr="00ED3CBC">
        <w:rPr>
          <w:rStyle w:val="DeltaViewInsertion"/>
          <w:rFonts w:ascii="Arial" w:eastAsia="Arial Unicode MS" w:hAnsi="Arial" w:cs="Arial"/>
          <w:color w:val="auto"/>
          <w:u w:val="none"/>
        </w:rPr>
        <w:t xml:space="preserve"> </w:t>
      </w:r>
      <w:proofErr w:type="spellStart"/>
      <w:r w:rsidRPr="00ED3CBC">
        <w:rPr>
          <w:rStyle w:val="DeltaViewInsertion"/>
          <w:rFonts w:ascii="Arial" w:eastAsia="Arial Unicode MS" w:hAnsi="Arial" w:cs="Arial"/>
          <w:color w:val="auto"/>
          <w:u w:val="none"/>
        </w:rPr>
        <w:t>pkt</w:t>
      </w:r>
      <w:proofErr w:type="spellEnd"/>
      <w:r w:rsidRPr="00ED3CBC">
        <w:rPr>
          <w:rStyle w:val="DeltaViewInsertion"/>
          <w:rFonts w:ascii="Arial" w:eastAsia="Arial Unicode MS" w:hAnsi="Arial" w:cs="Arial"/>
          <w:color w:val="auto"/>
          <w:u w:val="none"/>
        </w:rPr>
        <w:t xml:space="preserve">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1C3EEA" w:rsidRDefault="00D34AD2" w:rsidP="008E19B2">
      <w:pPr>
        <w:pStyle w:val="Nagwek"/>
        <w:numPr>
          <w:ilvl w:val="0"/>
          <w:numId w:val="14"/>
        </w:numPr>
        <w:tabs>
          <w:tab w:val="clear" w:pos="4536"/>
          <w:tab w:val="clear" w:pos="9072"/>
          <w:tab w:val="left" w:pos="426"/>
        </w:tabs>
        <w:spacing w:line="360" w:lineRule="auto"/>
        <w:ind w:left="284" w:hanging="284"/>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 xml:space="preserve">Do każdej propozycji zmiany, inicjujący zmianę przedstawi: </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opis propozycji zmiany, w tym wpływ na terminy wykonania,</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Style w:val="DeltaViewInsertion"/>
          <w:rFonts w:ascii="Arial" w:eastAsia="Arial Unicode MS" w:hAnsi="Arial" w:cs="Arial"/>
          <w:color w:val="000000" w:themeColor="text1"/>
          <w:u w:val="none"/>
        </w:rPr>
      </w:pPr>
      <w:r w:rsidRPr="001C3EEA">
        <w:rPr>
          <w:rStyle w:val="DeltaViewInsertion"/>
          <w:rFonts w:ascii="Arial" w:eastAsia="Arial Unicode MS" w:hAnsi="Arial" w:cs="Arial"/>
          <w:color w:val="000000" w:themeColor="text1"/>
          <w:u w:val="none"/>
        </w:rPr>
        <w:t>uzasadnienie zmiany,</w:t>
      </w:r>
    </w:p>
    <w:p w:rsidR="00D34AD2" w:rsidRPr="001C3EEA" w:rsidRDefault="00D34AD2" w:rsidP="008E19B2">
      <w:pPr>
        <w:pStyle w:val="Nagwek"/>
        <w:numPr>
          <w:ilvl w:val="0"/>
          <w:numId w:val="15"/>
        </w:numPr>
        <w:tabs>
          <w:tab w:val="clear" w:pos="4536"/>
          <w:tab w:val="clear" w:pos="9072"/>
          <w:tab w:val="left" w:pos="567"/>
        </w:tabs>
        <w:spacing w:line="360" w:lineRule="auto"/>
        <w:ind w:left="567" w:hanging="283"/>
        <w:jc w:val="left"/>
        <w:rPr>
          <w:rFonts w:ascii="Arial" w:eastAsia="Arial Unicode MS" w:hAnsi="Arial" w:cs="Arial"/>
          <w:color w:val="000000" w:themeColor="text1"/>
        </w:rPr>
      </w:pPr>
      <w:r w:rsidRPr="001C3EEA">
        <w:rPr>
          <w:rStyle w:val="DeltaViewInsertion"/>
          <w:rFonts w:ascii="Arial" w:eastAsia="Arial Unicode MS" w:hAnsi="Arial" w:cs="Arial"/>
          <w:color w:val="000000" w:themeColor="text1"/>
          <w:u w:val="none"/>
        </w:rPr>
        <w:t>obliczenia uzasadniające ewentualną zmianę wynagrodzenia.</w:t>
      </w:r>
    </w:p>
    <w:p w:rsidR="00B2668E" w:rsidRPr="001C3EEA" w:rsidRDefault="00D34AD2" w:rsidP="001C3EEA">
      <w:pPr>
        <w:pStyle w:val="Tekstpodstawowy"/>
        <w:numPr>
          <w:ilvl w:val="0"/>
          <w:numId w:val="14"/>
        </w:numPr>
        <w:spacing w:after="0" w:line="360" w:lineRule="auto"/>
        <w:ind w:left="425" w:hanging="425"/>
        <w:jc w:val="left"/>
        <w:rPr>
          <w:rFonts w:ascii="Arial" w:hAnsi="Arial" w:cs="Arial"/>
          <w:color w:val="000000" w:themeColor="text1"/>
        </w:rPr>
      </w:pPr>
      <w:r w:rsidRPr="001C3EEA">
        <w:rPr>
          <w:rFonts w:ascii="Arial" w:hAnsi="Arial" w:cs="Arial"/>
          <w:color w:val="000000" w:themeColor="text1"/>
        </w:rPr>
        <w:t>Odstąpienie od umowy oraz zmiana umowy wymaga zachowania formy pisemnej pod rygorem nieważności.</w:t>
      </w:r>
    </w:p>
    <w:p w:rsidR="00B2668E" w:rsidRPr="001C3EEA" w:rsidRDefault="00B2668E" w:rsidP="00B2668E">
      <w:pPr>
        <w:pStyle w:val="Tekstpodstawowy"/>
        <w:numPr>
          <w:ilvl w:val="0"/>
          <w:numId w:val="14"/>
        </w:numPr>
        <w:spacing w:line="360" w:lineRule="auto"/>
        <w:ind w:left="426" w:hanging="426"/>
        <w:jc w:val="left"/>
        <w:rPr>
          <w:rFonts w:ascii="Arial" w:hAnsi="Arial" w:cs="Arial"/>
          <w:color w:val="000000" w:themeColor="text1"/>
        </w:rPr>
      </w:pPr>
      <w:r w:rsidRPr="001C3EEA">
        <w:rPr>
          <w:rFonts w:ascii="Arial" w:hAnsi="Arial" w:cs="Arial"/>
          <w:color w:val="000000" w:themeColor="text1"/>
        </w:rPr>
        <w:t xml:space="preserve">Odstąpienie przez Zamawiającego od niniejszej umowy z przyczyn leżących po stronie Wykonawcy, nie powoduje utraty możliwości dochodzenia przez Zamawiającego zastrzeżonych kar umownych. </w:t>
      </w:r>
    </w:p>
    <w:p w:rsidR="003E5626" w:rsidRPr="001C3EEA" w:rsidRDefault="003D582E" w:rsidP="00C94AD4">
      <w:pPr>
        <w:pStyle w:val="Nagwek1"/>
        <w:spacing w:after="240"/>
        <w:rPr>
          <w:rFonts w:ascii="Arial" w:hAnsi="Arial" w:cs="Arial"/>
          <w:b/>
          <w:bCs/>
          <w:color w:val="000000" w:themeColor="text1"/>
          <w:sz w:val="28"/>
          <w:szCs w:val="28"/>
        </w:rPr>
      </w:pPr>
      <w:r w:rsidRPr="001C3EEA">
        <w:rPr>
          <w:rFonts w:ascii="Arial" w:hAnsi="Arial" w:cs="Arial"/>
          <w:b/>
          <w:bCs/>
          <w:color w:val="000000" w:themeColor="text1"/>
          <w:sz w:val="28"/>
          <w:szCs w:val="28"/>
        </w:rPr>
        <w:t>§ 1</w:t>
      </w:r>
      <w:r w:rsidR="00BD38B4">
        <w:rPr>
          <w:rFonts w:ascii="Arial" w:hAnsi="Arial" w:cs="Arial"/>
          <w:b/>
          <w:bCs/>
          <w:color w:val="000000" w:themeColor="text1"/>
          <w:sz w:val="28"/>
          <w:szCs w:val="28"/>
        </w:rPr>
        <w:t>0</w:t>
      </w:r>
      <w:r w:rsidR="007B24C2" w:rsidRPr="001C3EEA">
        <w:rPr>
          <w:rFonts w:ascii="Arial" w:hAnsi="Arial" w:cs="Arial"/>
          <w:b/>
          <w:bCs/>
          <w:color w:val="000000" w:themeColor="text1"/>
          <w:sz w:val="28"/>
          <w:szCs w:val="28"/>
        </w:rPr>
        <w:t xml:space="preserve"> </w:t>
      </w:r>
      <w:r w:rsidRPr="001C3EEA">
        <w:rPr>
          <w:rFonts w:ascii="Arial" w:hAnsi="Arial" w:cs="Arial"/>
          <w:b/>
          <w:bCs/>
          <w:color w:val="000000" w:themeColor="text1"/>
          <w:sz w:val="28"/>
          <w:szCs w:val="28"/>
        </w:rPr>
        <w:t>Postanowienia końcowe</w:t>
      </w:r>
    </w:p>
    <w:p w:rsidR="009F7E81" w:rsidRPr="001C3EEA" w:rsidRDefault="003D582E" w:rsidP="007B24C2">
      <w:pPr>
        <w:widowControl w:val="0"/>
        <w:numPr>
          <w:ilvl w:val="0"/>
          <w:numId w:val="19"/>
        </w:numPr>
        <w:tabs>
          <w:tab w:val="left" w:pos="0"/>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 xml:space="preserve">W sprawach nieuregulowanych postanowieniami Umowy zastosowanie mają przepisy Kodeksu cywilnego, jeżeli przepisy </w:t>
      </w:r>
      <w:r w:rsidR="00681B95" w:rsidRPr="001C3EEA">
        <w:rPr>
          <w:rFonts w:ascii="Arial" w:hAnsi="Arial" w:cs="Arial"/>
          <w:color w:val="000000" w:themeColor="text1"/>
        </w:rPr>
        <w:t xml:space="preserve">ustawy z 11 września 2019 r. - Prawo zamówień publicznych </w:t>
      </w:r>
      <w:r w:rsidRPr="001C3EEA">
        <w:rPr>
          <w:rFonts w:ascii="Arial" w:hAnsi="Arial" w:cs="Arial"/>
          <w:color w:val="000000" w:themeColor="text1"/>
        </w:rPr>
        <w:t>nie stanowią inaczej.</w:t>
      </w:r>
    </w:p>
    <w:p w:rsidR="003E5626" w:rsidRPr="001C3EEA" w:rsidRDefault="003D582E" w:rsidP="007B24C2">
      <w:pPr>
        <w:widowControl w:val="0"/>
        <w:numPr>
          <w:ilvl w:val="0"/>
          <w:numId w:val="19"/>
        </w:numPr>
        <w:tabs>
          <w:tab w:val="left" w:pos="0"/>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Wszelkie pisma przewidziane umową uważa się za skutecznie doręczone (z</w:t>
      </w:r>
      <w:r w:rsidR="007B24C2" w:rsidRPr="001C3EEA">
        <w:rPr>
          <w:rFonts w:ascii="Arial" w:hAnsi="Arial" w:cs="Arial"/>
          <w:color w:val="000000" w:themeColor="text1"/>
        </w:rPr>
        <w:t> </w:t>
      </w:r>
      <w:r w:rsidRPr="001C3EEA">
        <w:rPr>
          <w:rFonts w:ascii="Arial" w:hAnsi="Arial" w:cs="Arial"/>
          <w:color w:val="000000" w:themeColor="text1"/>
        </w:rPr>
        <w:t>zastrzeżeniami</w:t>
      </w:r>
      <w:r w:rsidR="00746E79" w:rsidRPr="001C3EEA">
        <w:rPr>
          <w:rFonts w:ascii="Arial" w:hAnsi="Arial" w:cs="Arial"/>
          <w:color w:val="000000" w:themeColor="text1"/>
        </w:rPr>
        <w:t xml:space="preserve"> </w:t>
      </w:r>
      <w:r w:rsidRPr="001C3EEA">
        <w:rPr>
          <w:rFonts w:ascii="Arial" w:hAnsi="Arial" w:cs="Arial"/>
          <w:color w:val="000000" w:themeColor="text1"/>
        </w:rPr>
        <w:t xml:space="preserve">w niej zawartymi), jeżeli zostały przesłane za zwrotnym potwierdzeniem przez drugą Stronę odbioru, listem poleconym za potwierdzeniem odbioru lub innego potwierdzonego doręczenia pod adres: </w:t>
      </w:r>
      <w:r w:rsidRPr="001C3EEA">
        <w:rPr>
          <w:rFonts w:ascii="Arial" w:hAnsi="Arial" w:cs="Arial"/>
          <w:color w:val="000000" w:themeColor="text1"/>
          <w:u w:val="single"/>
        </w:rPr>
        <w:t>Zamawiającego lub  Wykonawcy.</w:t>
      </w:r>
    </w:p>
    <w:p w:rsidR="003E5626" w:rsidRPr="001C3EEA" w:rsidRDefault="003D582E" w:rsidP="007B24C2">
      <w:pPr>
        <w:widowControl w:val="0"/>
        <w:spacing w:line="360" w:lineRule="auto"/>
        <w:ind w:left="284"/>
        <w:jc w:val="left"/>
        <w:rPr>
          <w:rFonts w:ascii="Arial" w:hAnsi="Arial" w:cs="Arial"/>
          <w:color w:val="000000" w:themeColor="text1"/>
        </w:rPr>
      </w:pPr>
      <w:r w:rsidRPr="001C3EEA">
        <w:rPr>
          <w:rFonts w:ascii="Arial" w:hAnsi="Arial" w:cs="Arial"/>
          <w:color w:val="000000" w:themeColor="text1"/>
        </w:rPr>
        <w:t>Każda ze Stron zobowiązuje się do powiadomienia drugiej Strony o każdorazowej zmianie swojego adresu. W przypadku braku powiadomienia o zmianie adresu doręczenie dokonane na ostatnio wskazany adres będą uważane za skuteczne.</w:t>
      </w:r>
    </w:p>
    <w:p w:rsidR="0062555A" w:rsidRPr="001C3EEA" w:rsidRDefault="003C5197" w:rsidP="007B24C2">
      <w:pPr>
        <w:widowControl w:val="0"/>
        <w:numPr>
          <w:ilvl w:val="0"/>
          <w:numId w:val="19"/>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 xml:space="preserve">Strony wskazują numery kontaktowe </w:t>
      </w:r>
      <w:r w:rsidR="004C1EF2">
        <w:rPr>
          <w:rFonts w:ascii="Arial" w:hAnsi="Arial" w:cs="Arial"/>
          <w:color w:val="000000" w:themeColor="text1"/>
        </w:rPr>
        <w:t>telefonów oraz</w:t>
      </w:r>
      <w:r w:rsidR="0062555A" w:rsidRPr="001C3EEA">
        <w:rPr>
          <w:rFonts w:ascii="Arial" w:hAnsi="Arial" w:cs="Arial"/>
          <w:color w:val="000000" w:themeColor="text1"/>
        </w:rPr>
        <w:t xml:space="preserve"> adres poczty elektronicznej dla </w:t>
      </w:r>
      <w:r w:rsidR="0062555A" w:rsidRPr="001C3EEA">
        <w:rPr>
          <w:rFonts w:ascii="Arial" w:hAnsi="Arial" w:cs="Arial"/>
          <w:color w:val="000000" w:themeColor="text1"/>
        </w:rPr>
        <w:lastRenderedPageBreak/>
        <w:t>zapewnienia sprawnej i skutec</w:t>
      </w:r>
      <w:r w:rsidR="00597748" w:rsidRPr="001C3EEA">
        <w:rPr>
          <w:rFonts w:ascii="Arial" w:hAnsi="Arial" w:cs="Arial"/>
          <w:color w:val="000000" w:themeColor="text1"/>
        </w:rPr>
        <w:t>z</w:t>
      </w:r>
      <w:r w:rsidR="0062555A" w:rsidRPr="001C3EEA">
        <w:rPr>
          <w:rFonts w:ascii="Arial" w:hAnsi="Arial" w:cs="Arial"/>
          <w:color w:val="000000" w:themeColor="text1"/>
        </w:rPr>
        <w:t>nej komunikacji Wykonawcy i</w:t>
      </w:r>
      <w:r w:rsidR="007B24C2" w:rsidRPr="001C3EEA">
        <w:rPr>
          <w:rFonts w:ascii="Arial" w:hAnsi="Arial" w:cs="Arial"/>
          <w:color w:val="000000" w:themeColor="text1"/>
        </w:rPr>
        <w:t> </w:t>
      </w:r>
      <w:r w:rsidR="0062555A" w:rsidRPr="001C3EEA">
        <w:rPr>
          <w:rFonts w:ascii="Arial" w:hAnsi="Arial" w:cs="Arial"/>
          <w:color w:val="000000" w:themeColor="text1"/>
        </w:rPr>
        <w:t>Zamawi</w:t>
      </w:r>
      <w:r w:rsidR="00597748" w:rsidRPr="001C3EEA">
        <w:rPr>
          <w:rFonts w:ascii="Arial" w:hAnsi="Arial" w:cs="Arial"/>
          <w:color w:val="000000" w:themeColor="text1"/>
        </w:rPr>
        <w:t>a</w:t>
      </w:r>
      <w:r w:rsidR="0062555A" w:rsidRPr="001C3EEA">
        <w:rPr>
          <w:rFonts w:ascii="Arial" w:hAnsi="Arial" w:cs="Arial"/>
          <w:color w:val="000000" w:themeColor="text1"/>
        </w:rPr>
        <w:t>jącego:</w:t>
      </w:r>
    </w:p>
    <w:p w:rsidR="00597748" w:rsidRPr="001C3EEA" w:rsidRDefault="00597748" w:rsidP="007B24C2">
      <w:pPr>
        <w:widowControl w:val="0"/>
        <w:numPr>
          <w:ilvl w:val="0"/>
          <w:numId w:val="20"/>
        </w:numPr>
        <w:tabs>
          <w:tab w:val="left" w:pos="567"/>
        </w:tabs>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Ze strony Zamawiającego: </w:t>
      </w:r>
    </w:p>
    <w:p w:rsidR="00DF360C" w:rsidRPr="001C3EEA" w:rsidRDefault="00597748" w:rsidP="00C0419D">
      <w:pPr>
        <w:widowControl w:val="0"/>
        <w:tabs>
          <w:tab w:val="right" w:leader="dot" w:pos="360"/>
        </w:tabs>
        <w:spacing w:line="360" w:lineRule="auto"/>
        <w:ind w:left="547"/>
        <w:jc w:val="left"/>
        <w:rPr>
          <w:rFonts w:ascii="Arial" w:hAnsi="Arial" w:cs="Arial"/>
          <w:color w:val="000000" w:themeColor="text1"/>
        </w:rPr>
      </w:pPr>
      <w:r w:rsidRPr="001C3EEA">
        <w:rPr>
          <w:rFonts w:ascii="Arial" w:hAnsi="Arial" w:cs="Arial"/>
          <w:color w:val="000000" w:themeColor="text1"/>
        </w:rPr>
        <w:t>Adres poczty elektronicznej</w:t>
      </w:r>
      <w:r w:rsidR="00DF360C" w:rsidRPr="001C3EEA">
        <w:rPr>
          <w:rFonts w:ascii="Arial" w:hAnsi="Arial" w:cs="Arial"/>
          <w:color w:val="000000" w:themeColor="text1"/>
        </w:rPr>
        <w:t>:</w:t>
      </w:r>
      <w:r w:rsidR="00C0419D" w:rsidRPr="001C3EEA">
        <w:rPr>
          <w:rFonts w:ascii="Arial" w:hAnsi="Arial" w:cs="Arial"/>
          <w:color w:val="000000" w:themeColor="text1"/>
        </w:rPr>
        <w:t xml:space="preserve"> </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Numery telefonów kontaktowych:</w:t>
      </w:r>
    </w:p>
    <w:p w:rsidR="00597748" w:rsidRPr="001C3EEA" w:rsidRDefault="00597748" w:rsidP="007B24C2">
      <w:pPr>
        <w:widowControl w:val="0"/>
        <w:numPr>
          <w:ilvl w:val="0"/>
          <w:numId w:val="20"/>
        </w:numPr>
        <w:tabs>
          <w:tab w:val="left" w:pos="567"/>
        </w:tabs>
        <w:spacing w:line="360" w:lineRule="auto"/>
        <w:ind w:left="567" w:hanging="283"/>
        <w:jc w:val="left"/>
        <w:rPr>
          <w:rFonts w:ascii="Arial" w:hAnsi="Arial" w:cs="Arial"/>
          <w:color w:val="000000" w:themeColor="text1"/>
        </w:rPr>
      </w:pPr>
      <w:r w:rsidRPr="001C3EEA">
        <w:rPr>
          <w:rFonts w:ascii="Arial" w:hAnsi="Arial" w:cs="Arial"/>
          <w:color w:val="000000" w:themeColor="text1"/>
        </w:rPr>
        <w:t xml:space="preserve">ze strony Wykonawcy: </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Adr</w:t>
      </w:r>
      <w:r w:rsidR="006B10F7" w:rsidRPr="001C3EEA">
        <w:rPr>
          <w:rFonts w:ascii="Arial" w:hAnsi="Arial" w:cs="Arial"/>
          <w:color w:val="000000" w:themeColor="text1"/>
        </w:rPr>
        <w:t>e</w:t>
      </w:r>
      <w:r w:rsidRPr="001C3EEA">
        <w:rPr>
          <w:rFonts w:ascii="Arial" w:hAnsi="Arial" w:cs="Arial"/>
          <w:color w:val="000000" w:themeColor="text1"/>
        </w:rPr>
        <w:t>s poczty elektronicznej:</w:t>
      </w:r>
    </w:p>
    <w:p w:rsidR="00597748" w:rsidRPr="001C3EEA" w:rsidRDefault="00597748" w:rsidP="007B24C2">
      <w:pPr>
        <w:widowControl w:val="0"/>
        <w:tabs>
          <w:tab w:val="left" w:pos="360"/>
        </w:tabs>
        <w:spacing w:line="360" w:lineRule="auto"/>
        <w:ind w:left="567"/>
        <w:jc w:val="left"/>
        <w:rPr>
          <w:rFonts w:ascii="Arial" w:hAnsi="Arial" w:cs="Arial"/>
          <w:color w:val="000000" w:themeColor="text1"/>
        </w:rPr>
      </w:pPr>
      <w:r w:rsidRPr="001C3EEA">
        <w:rPr>
          <w:rFonts w:ascii="Arial" w:hAnsi="Arial" w:cs="Arial"/>
          <w:color w:val="000000" w:themeColor="text1"/>
        </w:rPr>
        <w:t>Numery telefonów kontakt</w:t>
      </w:r>
      <w:r w:rsidR="00F8008F" w:rsidRPr="001C3EEA">
        <w:rPr>
          <w:rFonts w:ascii="Arial" w:hAnsi="Arial" w:cs="Arial"/>
          <w:color w:val="000000" w:themeColor="text1"/>
        </w:rPr>
        <w:t>owych</w:t>
      </w:r>
      <w:r w:rsidR="00C0419D" w:rsidRPr="001C3EEA">
        <w:rPr>
          <w:rFonts w:ascii="Arial" w:hAnsi="Arial" w:cs="Arial"/>
          <w:color w:val="000000" w:themeColor="text1"/>
        </w:rPr>
        <w:t>:</w:t>
      </w:r>
    </w:p>
    <w:p w:rsidR="003E5626" w:rsidRPr="001C3EEA" w:rsidRDefault="00426283" w:rsidP="007B24C2">
      <w:pPr>
        <w:widowControl w:val="0"/>
        <w:numPr>
          <w:ilvl w:val="0"/>
          <w:numId w:val="19"/>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Integralną część umowy stanowią z</w:t>
      </w:r>
      <w:r w:rsidR="003D582E" w:rsidRPr="001C3EEA">
        <w:rPr>
          <w:rFonts w:ascii="Arial" w:hAnsi="Arial" w:cs="Arial"/>
          <w:color w:val="000000" w:themeColor="text1"/>
        </w:rPr>
        <w:t>ałącznik</w:t>
      </w:r>
      <w:r w:rsidR="00D525AB" w:rsidRPr="001C3EEA">
        <w:rPr>
          <w:rFonts w:ascii="Arial" w:hAnsi="Arial" w:cs="Arial"/>
          <w:color w:val="000000" w:themeColor="text1"/>
        </w:rPr>
        <w:t>i:</w:t>
      </w:r>
    </w:p>
    <w:p w:rsidR="003E5626" w:rsidRPr="001C3EEA" w:rsidRDefault="00E60DE1" w:rsidP="007B24C2">
      <w:pPr>
        <w:numPr>
          <w:ilvl w:val="0"/>
          <w:numId w:val="1"/>
        </w:numPr>
        <w:tabs>
          <w:tab w:val="left" w:pos="567"/>
        </w:tabs>
        <w:spacing w:line="360" w:lineRule="auto"/>
        <w:ind w:left="720" w:hanging="436"/>
        <w:jc w:val="left"/>
        <w:rPr>
          <w:rFonts w:ascii="Arial" w:hAnsi="Arial" w:cs="Arial"/>
          <w:color w:val="000000" w:themeColor="text1"/>
        </w:rPr>
      </w:pPr>
      <w:r w:rsidRPr="001C3EEA">
        <w:rPr>
          <w:rFonts w:ascii="Arial" w:hAnsi="Arial" w:cs="Arial"/>
          <w:color w:val="000000" w:themeColor="text1"/>
        </w:rPr>
        <w:t>o</w:t>
      </w:r>
      <w:r w:rsidR="00B629A2" w:rsidRPr="001C3EEA">
        <w:rPr>
          <w:rFonts w:ascii="Arial" w:hAnsi="Arial" w:cs="Arial"/>
          <w:color w:val="000000" w:themeColor="text1"/>
        </w:rPr>
        <w:t>ferta Wykonawcy,</w:t>
      </w:r>
    </w:p>
    <w:p w:rsidR="003E5626" w:rsidRPr="001C3EEA" w:rsidRDefault="00C25780" w:rsidP="007B24C2">
      <w:pPr>
        <w:numPr>
          <w:ilvl w:val="0"/>
          <w:numId w:val="1"/>
        </w:numPr>
        <w:tabs>
          <w:tab w:val="left" w:pos="0"/>
          <w:tab w:val="left" w:pos="567"/>
        </w:tabs>
        <w:spacing w:line="360" w:lineRule="auto"/>
        <w:ind w:left="720" w:hanging="436"/>
        <w:jc w:val="left"/>
        <w:rPr>
          <w:rFonts w:ascii="Arial" w:hAnsi="Arial" w:cs="Arial"/>
          <w:color w:val="000000" w:themeColor="text1"/>
        </w:rPr>
      </w:pPr>
      <w:r w:rsidRPr="001C3EEA">
        <w:rPr>
          <w:rFonts w:ascii="Arial" w:hAnsi="Arial" w:cs="Arial"/>
          <w:color w:val="000000" w:themeColor="text1"/>
        </w:rPr>
        <w:t>S</w:t>
      </w:r>
      <w:r w:rsidR="00580F9A" w:rsidRPr="001C3EEA">
        <w:rPr>
          <w:rFonts w:ascii="Arial" w:hAnsi="Arial" w:cs="Arial"/>
          <w:color w:val="000000" w:themeColor="text1"/>
        </w:rPr>
        <w:t>WZ wraz z załącznikami.</w:t>
      </w:r>
    </w:p>
    <w:p w:rsidR="009F7E81" w:rsidRPr="001C3EEA" w:rsidRDefault="003D582E" w:rsidP="007B24C2">
      <w:pPr>
        <w:widowControl w:val="0"/>
        <w:numPr>
          <w:ilvl w:val="0"/>
          <w:numId w:val="19"/>
        </w:numPr>
        <w:tabs>
          <w:tab w:val="left" w:pos="284"/>
        </w:tabs>
        <w:spacing w:line="360" w:lineRule="auto"/>
        <w:ind w:left="284" w:hanging="284"/>
        <w:jc w:val="left"/>
        <w:rPr>
          <w:rFonts w:ascii="Arial" w:hAnsi="Arial" w:cs="Arial"/>
          <w:color w:val="000000" w:themeColor="text1"/>
        </w:rPr>
      </w:pPr>
      <w:r w:rsidRPr="001C3EEA">
        <w:rPr>
          <w:rFonts w:ascii="Arial" w:hAnsi="Arial" w:cs="Arial"/>
          <w:color w:val="000000" w:themeColor="text1"/>
        </w:rPr>
        <w:t>Strony deklarują, iż w razie powstania jakiegokolwiek sporu wynikającego z</w:t>
      </w:r>
      <w:r w:rsidR="00D525AB" w:rsidRPr="001C3EEA">
        <w:rPr>
          <w:rFonts w:ascii="Arial" w:hAnsi="Arial" w:cs="Arial"/>
          <w:color w:val="000000" w:themeColor="text1"/>
        </w:rPr>
        <w:t> </w:t>
      </w:r>
      <w:r w:rsidRPr="001C3EEA">
        <w:rPr>
          <w:rFonts w:ascii="Arial" w:hAnsi="Arial" w:cs="Arial"/>
          <w:color w:val="000000" w:themeColor="text1"/>
        </w:rPr>
        <w:t>interpretacji lub wykonania umowy, podejmą rokowania w celu polubownego rozstrzygnięcia takiego sporu. Jeżeli rokowania, o których mowa powyżej nie doprowadzą do polubownego rozwiązania sporu</w:t>
      </w:r>
      <w:r w:rsidR="009F7E81" w:rsidRPr="001C3EEA">
        <w:rPr>
          <w:rFonts w:ascii="Arial" w:hAnsi="Arial" w:cs="Arial"/>
          <w:color w:val="000000" w:themeColor="text1"/>
        </w:rPr>
        <w:t xml:space="preserve"> </w:t>
      </w:r>
      <w:r w:rsidRPr="001C3EEA">
        <w:rPr>
          <w:rFonts w:ascii="Arial" w:hAnsi="Arial" w:cs="Arial"/>
          <w:color w:val="000000" w:themeColor="text1"/>
        </w:rPr>
        <w:t>w terminie 7 dni od pisemnego</w:t>
      </w:r>
      <w:r w:rsidR="00D71A83" w:rsidRPr="001C3EEA">
        <w:rPr>
          <w:rFonts w:ascii="Arial" w:hAnsi="Arial" w:cs="Arial"/>
          <w:color w:val="000000" w:themeColor="text1"/>
        </w:rPr>
        <w:t xml:space="preserve"> </w:t>
      </w:r>
      <w:r w:rsidRPr="001C3EEA">
        <w:rPr>
          <w:rFonts w:ascii="Arial" w:hAnsi="Arial" w:cs="Arial"/>
          <w:color w:val="000000" w:themeColor="text1"/>
        </w:rPr>
        <w:t>wezwania do wszczęcia rokowań, spór taki Strony poddają rozstrzygnięciu przez sąd właściwy dla Zamawiającego.</w:t>
      </w:r>
    </w:p>
    <w:p w:rsidR="00A907F3" w:rsidRPr="001C3EEA" w:rsidRDefault="003D582E" w:rsidP="00C94AD4">
      <w:pPr>
        <w:widowControl w:val="0"/>
        <w:numPr>
          <w:ilvl w:val="0"/>
          <w:numId w:val="19"/>
        </w:numPr>
        <w:tabs>
          <w:tab w:val="left" w:pos="284"/>
        </w:tabs>
        <w:spacing w:after="240" w:line="360" w:lineRule="auto"/>
        <w:ind w:left="284" w:hanging="284"/>
        <w:jc w:val="left"/>
        <w:rPr>
          <w:rFonts w:ascii="Arial" w:hAnsi="Arial" w:cs="Arial"/>
          <w:color w:val="000000" w:themeColor="text1"/>
        </w:rPr>
      </w:pPr>
      <w:r w:rsidRPr="001C3EEA">
        <w:rPr>
          <w:rFonts w:ascii="Arial" w:hAnsi="Arial" w:cs="Arial"/>
          <w:color w:val="000000" w:themeColor="text1"/>
        </w:rPr>
        <w:t xml:space="preserve">Niniejszą umowę sporządzono w dwóch jednobrzmiących egzemplarzach, jeden </w:t>
      </w:r>
      <w:r w:rsidR="00FD4A92" w:rsidRPr="001C3EEA">
        <w:rPr>
          <w:rFonts w:ascii="Arial" w:hAnsi="Arial" w:cs="Arial"/>
          <w:color w:val="000000" w:themeColor="text1"/>
        </w:rPr>
        <w:t xml:space="preserve">egzemplarz </w:t>
      </w:r>
      <w:r w:rsidRPr="001C3EEA">
        <w:rPr>
          <w:rFonts w:ascii="Arial" w:hAnsi="Arial" w:cs="Arial"/>
          <w:color w:val="000000" w:themeColor="text1"/>
        </w:rPr>
        <w:t>dla Wykonawcy, jed</w:t>
      </w:r>
      <w:r w:rsidR="00A61266" w:rsidRPr="001C3EEA">
        <w:rPr>
          <w:rFonts w:ascii="Arial" w:hAnsi="Arial" w:cs="Arial"/>
          <w:color w:val="000000" w:themeColor="text1"/>
        </w:rPr>
        <w:t>en egzemplarz dla Zamawiającego.</w:t>
      </w:r>
    </w:p>
    <w:p w:rsidR="003E5626" w:rsidRPr="001C3EEA" w:rsidRDefault="00432434" w:rsidP="00F8008F">
      <w:pPr>
        <w:spacing w:line="360" w:lineRule="auto"/>
        <w:rPr>
          <w:rFonts w:ascii="Arial" w:hAnsi="Arial" w:cs="Arial"/>
          <w:b/>
          <w:color w:val="000000" w:themeColor="text1"/>
        </w:rPr>
      </w:pPr>
      <w:r w:rsidRPr="001C3EEA">
        <w:rPr>
          <w:rFonts w:ascii="Arial" w:hAnsi="Arial" w:cs="Arial"/>
          <w:b/>
          <w:color w:val="000000" w:themeColor="text1"/>
        </w:rPr>
        <w:t>ZAMAWIAJĄCY</w:t>
      </w:r>
      <w:r w:rsidR="00D525AB" w:rsidRPr="001C3EEA">
        <w:rPr>
          <w:rFonts w:ascii="Arial" w:hAnsi="Arial" w:cs="Arial"/>
          <w:b/>
          <w:color w:val="000000" w:themeColor="text1"/>
        </w:rPr>
        <w:tab/>
      </w:r>
      <w:r w:rsidR="003D582E" w:rsidRPr="001C3EEA">
        <w:rPr>
          <w:rFonts w:ascii="Arial" w:hAnsi="Arial" w:cs="Arial"/>
          <w:b/>
          <w:color w:val="000000" w:themeColor="text1"/>
        </w:rPr>
        <w:t>WYKONAWCA</w:t>
      </w:r>
    </w:p>
    <w:sectPr w:rsidR="003E5626" w:rsidRPr="001C3EEA" w:rsidSect="00C74715">
      <w:headerReference w:type="default" r:id="rId8"/>
      <w:footerReference w:type="default" r:id="rId9"/>
      <w:pgSz w:w="12240" w:h="15840"/>
      <w:pgMar w:top="1418" w:right="1325" w:bottom="1418"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EA6" w:rsidRDefault="00961EA6">
      <w:r>
        <w:separator/>
      </w:r>
    </w:p>
  </w:endnote>
  <w:endnote w:type="continuationSeparator" w:id="0">
    <w:p w:rsidR="00961EA6" w:rsidRDefault="00961E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9C683C">
    <w:pPr>
      <w:pStyle w:val="Stopka"/>
      <w:jc w:val="right"/>
    </w:pPr>
    <w:r>
      <w:fldChar w:fldCharType="begin"/>
    </w:r>
    <w:r w:rsidR="003D582E">
      <w:instrText>PAGE</w:instrText>
    </w:r>
    <w:r>
      <w:fldChar w:fldCharType="separate"/>
    </w:r>
    <w:r w:rsidR="009B41A0">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EA6" w:rsidRDefault="00961EA6">
      <w:r>
        <w:separator/>
      </w:r>
    </w:p>
  </w:footnote>
  <w:footnote w:type="continuationSeparator" w:id="0">
    <w:p w:rsidR="00961EA6" w:rsidRDefault="00961E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4B5430" w:rsidRDefault="00D36B3A" w:rsidP="00D36B3A">
    <w:pPr>
      <w:pStyle w:val="Nagwek"/>
      <w:jc w:val="right"/>
      <w:rPr>
        <w:rFonts w:ascii="Arial" w:hAnsi="Arial"/>
        <w:color w:val="auto"/>
        <w:lang w:eastAsia="pl-PL"/>
      </w:rPr>
    </w:pPr>
    <w:r w:rsidRPr="004B5430">
      <w:rPr>
        <w:rFonts w:ascii="Arial" w:hAnsi="Arial"/>
      </w:rPr>
      <w:t>Nr postępowania</w:t>
    </w:r>
    <w:r w:rsidR="00D360D1">
      <w:rPr>
        <w:rFonts w:ascii="Arial" w:hAnsi="Arial"/>
      </w:rPr>
      <w:t xml:space="preserve">: </w:t>
    </w:r>
    <w:r w:rsidR="00D360D1">
      <w:rPr>
        <w:rFonts w:ascii="Arial" w:hAnsi="Arial" w:cs="Arial"/>
        <w:caps/>
      </w:rPr>
      <w:t>ZDP.11.260.12.2025</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3BB3D88"/>
    <w:multiLevelType w:val="hybridMultilevel"/>
    <w:tmpl w:val="A786383A"/>
    <w:lvl w:ilvl="0" w:tplc="11B229DC">
      <w:start w:val="1"/>
      <w:numFmt w:val="lowerLetter"/>
      <w:suff w:val="space"/>
      <w:lvlText w:val="%1)"/>
      <w:lvlJc w:val="left"/>
      <w:pPr>
        <w:ind w:left="3142" w:hanging="360"/>
      </w:pPr>
      <w:rPr>
        <w:rFonts w:hint="default"/>
        <w:b/>
      </w:rPr>
    </w:lvl>
    <w:lvl w:ilvl="1" w:tplc="04150019" w:tentative="1">
      <w:start w:val="1"/>
      <w:numFmt w:val="lowerLetter"/>
      <w:lvlText w:val="%2."/>
      <w:lvlJc w:val="left"/>
      <w:pPr>
        <w:ind w:left="3011" w:hanging="360"/>
      </w:pPr>
    </w:lvl>
    <w:lvl w:ilvl="2" w:tplc="0415001B">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
    <w:nsid w:val="045C5C2F"/>
    <w:multiLevelType w:val="hybridMultilevel"/>
    <w:tmpl w:val="5F50F6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05EF4C28"/>
    <w:multiLevelType w:val="hybridMultilevel"/>
    <w:tmpl w:val="4EA69B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nsid w:val="0716079C"/>
    <w:multiLevelType w:val="hybridMultilevel"/>
    <w:tmpl w:val="5C7EB302"/>
    <w:lvl w:ilvl="0" w:tplc="11B229DC">
      <w:start w:val="1"/>
      <w:numFmt w:val="lowerLetter"/>
      <w:suff w:val="space"/>
      <w:lvlText w:val="%1)"/>
      <w:lvlJc w:val="left"/>
      <w:pPr>
        <w:ind w:left="3142" w:hanging="360"/>
      </w:pPr>
      <w:rPr>
        <w:rFonts w:hint="default"/>
        <w:b/>
      </w:rPr>
    </w:lvl>
    <w:lvl w:ilvl="1" w:tplc="04150019" w:tentative="1">
      <w:start w:val="1"/>
      <w:numFmt w:val="lowerLetter"/>
      <w:lvlText w:val="%2."/>
      <w:lvlJc w:val="left"/>
      <w:pPr>
        <w:ind w:left="3011" w:hanging="360"/>
      </w:pPr>
    </w:lvl>
    <w:lvl w:ilvl="2" w:tplc="0415001B">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5">
    <w:nsid w:val="094C64B5"/>
    <w:multiLevelType w:val="hybridMultilevel"/>
    <w:tmpl w:val="6E88D068"/>
    <w:lvl w:ilvl="0" w:tplc="0BFAD8E2">
      <w:start w:val="7"/>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56BF5"/>
    <w:multiLevelType w:val="hybridMultilevel"/>
    <w:tmpl w:val="BD7600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A7E26A9"/>
    <w:multiLevelType w:val="hybridMultilevel"/>
    <w:tmpl w:val="C9321612"/>
    <w:lvl w:ilvl="0" w:tplc="B582E7A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97E350D"/>
    <w:multiLevelType w:val="hybridMultilevel"/>
    <w:tmpl w:val="BD46BB16"/>
    <w:lvl w:ilvl="0" w:tplc="DFF2EC38">
      <w:start w:val="6"/>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D3250B3"/>
    <w:multiLevelType w:val="multilevel"/>
    <w:tmpl w:val="4F8C1A46"/>
    <w:lvl w:ilvl="0">
      <w:start w:val="1"/>
      <w:numFmt w:val="decimal"/>
      <w:suff w:val="space"/>
      <w:lvlText w:val="%1)"/>
      <w:lvlJc w:val="left"/>
      <w:pPr>
        <w:ind w:left="928"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4DB11F0"/>
    <w:multiLevelType w:val="hybridMultilevel"/>
    <w:tmpl w:val="9BA0F76C"/>
    <w:lvl w:ilvl="0" w:tplc="0BFAD8E2">
      <w:start w:val="7"/>
      <w:numFmt w:val="decimal"/>
      <w:lvlText w:val="%1)"/>
      <w:lvlJc w:val="left"/>
      <w:pPr>
        <w:ind w:left="3060" w:hanging="360"/>
      </w:pPr>
      <w:rPr>
        <w:rFonts w:hint="default"/>
        <w:b/>
        <w:bCs/>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2">
    <w:nsid w:val="266B15C8"/>
    <w:multiLevelType w:val="hybridMultilevel"/>
    <w:tmpl w:val="989E918E"/>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7FC253C"/>
    <w:multiLevelType w:val="hybridMultilevel"/>
    <w:tmpl w:val="3ADC7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8212FDE"/>
    <w:multiLevelType w:val="hybridMultilevel"/>
    <w:tmpl w:val="094015D8"/>
    <w:lvl w:ilvl="0" w:tplc="BE1CB5E4">
      <w:start w:val="5"/>
      <w:numFmt w:val="decimal"/>
      <w:suff w:val="space"/>
      <w:lvlText w:val="%1)"/>
      <w:lvlJc w:val="left"/>
      <w:pPr>
        <w:ind w:left="15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A2E29"/>
    <w:multiLevelType w:val="hybridMultilevel"/>
    <w:tmpl w:val="0830845A"/>
    <w:lvl w:ilvl="0" w:tplc="11B229DC">
      <w:start w:val="1"/>
      <w:numFmt w:val="lowerLetter"/>
      <w:lvlText w:val="%1)"/>
      <w:lvlJc w:val="left"/>
      <w:pPr>
        <w:ind w:left="786" w:hanging="360"/>
      </w:pPr>
      <w:rPr>
        <w:rFonts w:hint="default"/>
        <w:b/>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
    <w:nsid w:val="2D750F3F"/>
    <w:multiLevelType w:val="multilevel"/>
    <w:tmpl w:val="F6607B74"/>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2EA23D22"/>
    <w:multiLevelType w:val="hybridMultilevel"/>
    <w:tmpl w:val="07C6B028"/>
    <w:lvl w:ilvl="0" w:tplc="030AE22C">
      <w:start w:val="10"/>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8654ADD"/>
    <w:multiLevelType w:val="hybridMultilevel"/>
    <w:tmpl w:val="CBD66A24"/>
    <w:lvl w:ilvl="0" w:tplc="0434A66E">
      <w:start w:val="1"/>
      <w:numFmt w:val="decimal"/>
      <w:suff w:val="space"/>
      <w:lvlText w:val="%1."/>
      <w:lvlJc w:val="left"/>
      <w:pPr>
        <w:ind w:left="163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D37290C"/>
    <w:multiLevelType w:val="hybridMultilevel"/>
    <w:tmpl w:val="EF30A824"/>
    <w:lvl w:ilvl="0" w:tplc="0BFAD8E2">
      <w:start w:val="7"/>
      <w:numFmt w:val="decimal"/>
      <w:lvlText w:val="%1)"/>
      <w:lvlJc w:val="left"/>
      <w:pPr>
        <w:ind w:left="2291" w:hanging="360"/>
      </w:pPr>
      <w:rPr>
        <w:rFonts w:hint="default"/>
        <w:b/>
        <w:bCs/>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23">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E381BC4"/>
    <w:multiLevelType w:val="hybridMultilevel"/>
    <w:tmpl w:val="2946E3A2"/>
    <w:lvl w:ilvl="0" w:tplc="43E886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7">
    <w:nsid w:val="46EE527C"/>
    <w:multiLevelType w:val="hybridMultilevel"/>
    <w:tmpl w:val="26B65860"/>
    <w:lvl w:ilvl="0" w:tplc="BEDC7D7A">
      <w:start w:val="1"/>
      <w:numFmt w:val="decimal"/>
      <w:suff w:val="space"/>
      <w:lvlText w:val="%1)"/>
      <w:lvlJc w:val="left"/>
      <w:pPr>
        <w:ind w:left="100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F85B7B"/>
    <w:multiLevelType w:val="hybridMultilevel"/>
    <w:tmpl w:val="77F2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9300378"/>
    <w:multiLevelType w:val="hybridMultilevel"/>
    <w:tmpl w:val="FF84FE0E"/>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nsid w:val="4B2B72A4"/>
    <w:multiLevelType w:val="hybridMultilevel"/>
    <w:tmpl w:val="83B411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4947758"/>
    <w:multiLevelType w:val="hybridMultilevel"/>
    <w:tmpl w:val="5D1EC15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5">
    <w:nsid w:val="57774BC9"/>
    <w:multiLevelType w:val="hybridMultilevel"/>
    <w:tmpl w:val="A4FE2988"/>
    <w:lvl w:ilvl="0" w:tplc="AEFC64C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93474CA"/>
    <w:multiLevelType w:val="hybridMultilevel"/>
    <w:tmpl w:val="83F85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F62886"/>
    <w:multiLevelType w:val="hybridMultilevel"/>
    <w:tmpl w:val="B652F1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nsid w:val="5C7B30C4"/>
    <w:multiLevelType w:val="hybridMultilevel"/>
    <w:tmpl w:val="BF5221D0"/>
    <w:lvl w:ilvl="0" w:tplc="A4087A84">
      <w:start w:val="11"/>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5483F86"/>
    <w:multiLevelType w:val="hybridMultilevel"/>
    <w:tmpl w:val="54DCD416"/>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1">
    <w:nsid w:val="69C56C43"/>
    <w:multiLevelType w:val="hybridMultilevel"/>
    <w:tmpl w:val="3948C7B6"/>
    <w:lvl w:ilvl="0" w:tplc="16143FDE">
      <w:start w:val="13"/>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9F47D60"/>
    <w:multiLevelType w:val="hybridMultilevel"/>
    <w:tmpl w:val="5728F51E"/>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3">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A403F87"/>
    <w:multiLevelType w:val="hybridMultilevel"/>
    <w:tmpl w:val="9DC6352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16"/>
  </w:num>
  <w:num w:numId="2">
    <w:abstractNumId w:val="29"/>
  </w:num>
  <w:num w:numId="3">
    <w:abstractNumId w:val="10"/>
  </w:num>
  <w:num w:numId="4">
    <w:abstractNumId w:val="36"/>
  </w:num>
  <w:num w:numId="5">
    <w:abstractNumId w:val="30"/>
  </w:num>
  <w:num w:numId="6">
    <w:abstractNumId w:val="8"/>
  </w:num>
  <w:num w:numId="7">
    <w:abstractNumId w:val="31"/>
  </w:num>
  <w:num w:numId="8">
    <w:abstractNumId w:val="23"/>
  </w:num>
  <w:num w:numId="9">
    <w:abstractNumId w:val="46"/>
  </w:num>
  <w:num w:numId="10">
    <w:abstractNumId w:val="19"/>
  </w:num>
  <w:num w:numId="11">
    <w:abstractNumId w:val="24"/>
  </w:num>
  <w:num w:numId="12">
    <w:abstractNumId w:val="21"/>
  </w:num>
  <w:num w:numId="13">
    <w:abstractNumId w:val="35"/>
  </w:num>
  <w:num w:numId="14">
    <w:abstractNumId w:val="20"/>
  </w:num>
  <w:num w:numId="15">
    <w:abstractNumId w:val="45"/>
  </w:num>
  <w:num w:numId="16">
    <w:abstractNumId w:val="43"/>
  </w:num>
  <w:num w:numId="17">
    <w:abstractNumId w:val="25"/>
  </w:num>
  <w:num w:numId="18">
    <w:abstractNumId w:val="15"/>
  </w:num>
  <w:num w:numId="19">
    <w:abstractNumId w:val="44"/>
  </w:num>
  <w:num w:numId="20">
    <w:abstractNumId w:val="33"/>
  </w:num>
  <w:num w:numId="21">
    <w:abstractNumId w:val="26"/>
  </w:num>
  <w:num w:numId="22">
    <w:abstractNumId w:val="7"/>
  </w:num>
  <w:num w:numId="23">
    <w:abstractNumId w:val="32"/>
  </w:num>
  <w:num w:numId="24">
    <w:abstractNumId w:val="18"/>
  </w:num>
  <w:num w:numId="25">
    <w:abstractNumId w:val="28"/>
  </w:num>
  <w:num w:numId="26">
    <w:abstractNumId w:val="41"/>
  </w:num>
  <w:num w:numId="27">
    <w:abstractNumId w:val="47"/>
  </w:num>
  <w:num w:numId="28">
    <w:abstractNumId w:val="38"/>
  </w:num>
  <w:num w:numId="29">
    <w:abstractNumId w:val="3"/>
  </w:num>
  <w:num w:numId="30">
    <w:abstractNumId w:val="1"/>
  </w:num>
  <w:num w:numId="31">
    <w:abstractNumId w:val="13"/>
  </w:num>
  <w:num w:numId="32">
    <w:abstractNumId w:val="39"/>
  </w:num>
  <w:num w:numId="33">
    <w:abstractNumId w:val="17"/>
  </w:num>
  <w:num w:numId="34">
    <w:abstractNumId w:val="5"/>
  </w:num>
  <w:num w:numId="35">
    <w:abstractNumId w:val="22"/>
  </w:num>
  <w:num w:numId="36">
    <w:abstractNumId w:val="4"/>
  </w:num>
  <w:num w:numId="37">
    <w:abstractNumId w:val="11"/>
  </w:num>
  <w:num w:numId="38">
    <w:abstractNumId w:val="9"/>
  </w:num>
  <w:num w:numId="39">
    <w:abstractNumId w:val="2"/>
  </w:num>
  <w:num w:numId="40">
    <w:abstractNumId w:val="37"/>
  </w:num>
  <w:num w:numId="41">
    <w:abstractNumId w:val="6"/>
  </w:num>
  <w:num w:numId="42">
    <w:abstractNumId w:val="42"/>
  </w:num>
  <w:num w:numId="43">
    <w:abstractNumId w:val="14"/>
  </w:num>
  <w:num w:numId="44">
    <w:abstractNumId w:val="27"/>
  </w:num>
  <w:num w:numId="45">
    <w:abstractNumId w:val="40"/>
  </w:num>
  <w:num w:numId="46">
    <w:abstractNumId w:val="12"/>
  </w:num>
  <w:num w:numId="47">
    <w:abstractNumId w:val="3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5040"/>
  <w:hyphenationZone w:val="425"/>
  <w:characterSpacingControl w:val="doNotCompress"/>
  <w:hdrShapeDefaults>
    <o:shapedefaults v:ext="edit" spidmax="8194"/>
  </w:hdrShapeDefaults>
  <w:footnotePr>
    <w:footnote w:id="-1"/>
    <w:footnote w:id="0"/>
  </w:footnotePr>
  <w:endnotePr>
    <w:endnote w:id="-1"/>
    <w:endnote w:id="0"/>
  </w:endnotePr>
  <w:compat/>
  <w:rsids>
    <w:rsidRoot w:val="003E5626"/>
    <w:rsid w:val="00000DE9"/>
    <w:rsid w:val="000032D6"/>
    <w:rsid w:val="00011CAB"/>
    <w:rsid w:val="00011D4C"/>
    <w:rsid w:val="00012B83"/>
    <w:rsid w:val="00014AC4"/>
    <w:rsid w:val="000224F1"/>
    <w:rsid w:val="000234C6"/>
    <w:rsid w:val="00023C20"/>
    <w:rsid w:val="00027CBA"/>
    <w:rsid w:val="00035694"/>
    <w:rsid w:val="000404A0"/>
    <w:rsid w:val="00046DE0"/>
    <w:rsid w:val="0004700F"/>
    <w:rsid w:val="000471B3"/>
    <w:rsid w:val="0005289D"/>
    <w:rsid w:val="00053D36"/>
    <w:rsid w:val="00061E20"/>
    <w:rsid w:val="00063DAA"/>
    <w:rsid w:val="0006571C"/>
    <w:rsid w:val="00073245"/>
    <w:rsid w:val="00077E13"/>
    <w:rsid w:val="00081F49"/>
    <w:rsid w:val="00083FBB"/>
    <w:rsid w:val="0008500E"/>
    <w:rsid w:val="000867E9"/>
    <w:rsid w:val="00091787"/>
    <w:rsid w:val="00096AD2"/>
    <w:rsid w:val="000A1FA0"/>
    <w:rsid w:val="000A5057"/>
    <w:rsid w:val="000A6020"/>
    <w:rsid w:val="000A6779"/>
    <w:rsid w:val="000B1C10"/>
    <w:rsid w:val="000B2AB8"/>
    <w:rsid w:val="000B521B"/>
    <w:rsid w:val="000B547D"/>
    <w:rsid w:val="000B697C"/>
    <w:rsid w:val="000B6A3A"/>
    <w:rsid w:val="000B6BA0"/>
    <w:rsid w:val="000C1E5B"/>
    <w:rsid w:val="000C486C"/>
    <w:rsid w:val="000D207A"/>
    <w:rsid w:val="000D41BF"/>
    <w:rsid w:val="000D7175"/>
    <w:rsid w:val="000D742E"/>
    <w:rsid w:val="000E2437"/>
    <w:rsid w:val="000E4E36"/>
    <w:rsid w:val="000F049E"/>
    <w:rsid w:val="000F0F91"/>
    <w:rsid w:val="000F406F"/>
    <w:rsid w:val="0010419E"/>
    <w:rsid w:val="001060C0"/>
    <w:rsid w:val="001065B1"/>
    <w:rsid w:val="00107200"/>
    <w:rsid w:val="001102A9"/>
    <w:rsid w:val="00112D56"/>
    <w:rsid w:val="00123B51"/>
    <w:rsid w:val="00127926"/>
    <w:rsid w:val="00127B66"/>
    <w:rsid w:val="001329C2"/>
    <w:rsid w:val="00132A5E"/>
    <w:rsid w:val="00133C27"/>
    <w:rsid w:val="0013414E"/>
    <w:rsid w:val="00135190"/>
    <w:rsid w:val="0014275B"/>
    <w:rsid w:val="00145B71"/>
    <w:rsid w:val="001461AD"/>
    <w:rsid w:val="0015133A"/>
    <w:rsid w:val="00151C15"/>
    <w:rsid w:val="00154422"/>
    <w:rsid w:val="00163ADC"/>
    <w:rsid w:val="00167825"/>
    <w:rsid w:val="001710DB"/>
    <w:rsid w:val="001713B9"/>
    <w:rsid w:val="00181EA1"/>
    <w:rsid w:val="0018273C"/>
    <w:rsid w:val="00186222"/>
    <w:rsid w:val="00191E76"/>
    <w:rsid w:val="00196CB8"/>
    <w:rsid w:val="001970C1"/>
    <w:rsid w:val="00197BFF"/>
    <w:rsid w:val="00197F65"/>
    <w:rsid w:val="001A4006"/>
    <w:rsid w:val="001A4E1A"/>
    <w:rsid w:val="001B0077"/>
    <w:rsid w:val="001B0B8F"/>
    <w:rsid w:val="001C3A6F"/>
    <w:rsid w:val="001C3EEA"/>
    <w:rsid w:val="001D1525"/>
    <w:rsid w:val="001D1997"/>
    <w:rsid w:val="001D1D88"/>
    <w:rsid w:val="001D4F49"/>
    <w:rsid w:val="001D5DB9"/>
    <w:rsid w:val="001D6BAF"/>
    <w:rsid w:val="001E5680"/>
    <w:rsid w:val="001F2339"/>
    <w:rsid w:val="001F3007"/>
    <w:rsid w:val="001F37A5"/>
    <w:rsid w:val="001F37E5"/>
    <w:rsid w:val="001F7E76"/>
    <w:rsid w:val="0020189F"/>
    <w:rsid w:val="00201ED9"/>
    <w:rsid w:val="00202A62"/>
    <w:rsid w:val="00204351"/>
    <w:rsid w:val="0021337D"/>
    <w:rsid w:val="00213DF9"/>
    <w:rsid w:val="0022341F"/>
    <w:rsid w:val="0022508F"/>
    <w:rsid w:val="00235F8C"/>
    <w:rsid w:val="0023671A"/>
    <w:rsid w:val="00247110"/>
    <w:rsid w:val="00247C1D"/>
    <w:rsid w:val="00251477"/>
    <w:rsid w:val="00251945"/>
    <w:rsid w:val="00261102"/>
    <w:rsid w:val="002650D2"/>
    <w:rsid w:val="00266EF3"/>
    <w:rsid w:val="00270BDC"/>
    <w:rsid w:val="00271D78"/>
    <w:rsid w:val="00275B24"/>
    <w:rsid w:val="002825F9"/>
    <w:rsid w:val="00283EFB"/>
    <w:rsid w:val="0028499C"/>
    <w:rsid w:val="00284AD6"/>
    <w:rsid w:val="00285CF9"/>
    <w:rsid w:val="00290628"/>
    <w:rsid w:val="002919EC"/>
    <w:rsid w:val="00292838"/>
    <w:rsid w:val="00296F36"/>
    <w:rsid w:val="002A60DF"/>
    <w:rsid w:val="002A6F1A"/>
    <w:rsid w:val="002B186D"/>
    <w:rsid w:val="002B353E"/>
    <w:rsid w:val="002B686B"/>
    <w:rsid w:val="002C05F5"/>
    <w:rsid w:val="002C6A73"/>
    <w:rsid w:val="002C7D12"/>
    <w:rsid w:val="002D46CE"/>
    <w:rsid w:val="002D597D"/>
    <w:rsid w:val="002D6C90"/>
    <w:rsid w:val="002E542A"/>
    <w:rsid w:val="002E630E"/>
    <w:rsid w:val="003029CD"/>
    <w:rsid w:val="00303618"/>
    <w:rsid w:val="0031058F"/>
    <w:rsid w:val="003107BC"/>
    <w:rsid w:val="003119C9"/>
    <w:rsid w:val="00311F6E"/>
    <w:rsid w:val="0031278A"/>
    <w:rsid w:val="003143B7"/>
    <w:rsid w:val="003145FE"/>
    <w:rsid w:val="0032049B"/>
    <w:rsid w:val="00320C8F"/>
    <w:rsid w:val="00320F31"/>
    <w:rsid w:val="00326102"/>
    <w:rsid w:val="0033212E"/>
    <w:rsid w:val="00332290"/>
    <w:rsid w:val="00332BE4"/>
    <w:rsid w:val="00334818"/>
    <w:rsid w:val="00334C48"/>
    <w:rsid w:val="00335CCA"/>
    <w:rsid w:val="00337560"/>
    <w:rsid w:val="00337FE3"/>
    <w:rsid w:val="0034049A"/>
    <w:rsid w:val="00341D4C"/>
    <w:rsid w:val="0034465B"/>
    <w:rsid w:val="00344CE5"/>
    <w:rsid w:val="00345C80"/>
    <w:rsid w:val="00345DEE"/>
    <w:rsid w:val="003465A8"/>
    <w:rsid w:val="003538F3"/>
    <w:rsid w:val="003541F7"/>
    <w:rsid w:val="0035729C"/>
    <w:rsid w:val="00360510"/>
    <w:rsid w:val="00361C5B"/>
    <w:rsid w:val="003626FB"/>
    <w:rsid w:val="003628B8"/>
    <w:rsid w:val="003629B7"/>
    <w:rsid w:val="00370919"/>
    <w:rsid w:val="00376ED3"/>
    <w:rsid w:val="003777BD"/>
    <w:rsid w:val="00380C92"/>
    <w:rsid w:val="00382BA4"/>
    <w:rsid w:val="00397CCF"/>
    <w:rsid w:val="003A1CAB"/>
    <w:rsid w:val="003A3038"/>
    <w:rsid w:val="003A3E0F"/>
    <w:rsid w:val="003A6178"/>
    <w:rsid w:val="003B2A18"/>
    <w:rsid w:val="003B5AFC"/>
    <w:rsid w:val="003B74B9"/>
    <w:rsid w:val="003C1C7F"/>
    <w:rsid w:val="003C5197"/>
    <w:rsid w:val="003C7882"/>
    <w:rsid w:val="003D245B"/>
    <w:rsid w:val="003D4822"/>
    <w:rsid w:val="003D582E"/>
    <w:rsid w:val="003D705B"/>
    <w:rsid w:val="003E0BD2"/>
    <w:rsid w:val="003E1ECB"/>
    <w:rsid w:val="003E3D53"/>
    <w:rsid w:val="003E4AA9"/>
    <w:rsid w:val="003E5626"/>
    <w:rsid w:val="003E67AC"/>
    <w:rsid w:val="003F6921"/>
    <w:rsid w:val="003F7255"/>
    <w:rsid w:val="00402209"/>
    <w:rsid w:val="004032A6"/>
    <w:rsid w:val="00404BB4"/>
    <w:rsid w:val="00406A2A"/>
    <w:rsid w:val="00412FAA"/>
    <w:rsid w:val="00415362"/>
    <w:rsid w:val="004168F3"/>
    <w:rsid w:val="00417EEA"/>
    <w:rsid w:val="00424D3F"/>
    <w:rsid w:val="00426283"/>
    <w:rsid w:val="00430D57"/>
    <w:rsid w:val="00432434"/>
    <w:rsid w:val="00435C74"/>
    <w:rsid w:val="00436450"/>
    <w:rsid w:val="004364A6"/>
    <w:rsid w:val="004367F1"/>
    <w:rsid w:val="004403D5"/>
    <w:rsid w:val="004404C5"/>
    <w:rsid w:val="00440829"/>
    <w:rsid w:val="00441268"/>
    <w:rsid w:val="0045294A"/>
    <w:rsid w:val="0045481A"/>
    <w:rsid w:val="00457761"/>
    <w:rsid w:val="00461BF0"/>
    <w:rsid w:val="0046406B"/>
    <w:rsid w:val="00465472"/>
    <w:rsid w:val="00465D96"/>
    <w:rsid w:val="00467B0A"/>
    <w:rsid w:val="00467C09"/>
    <w:rsid w:val="00467F84"/>
    <w:rsid w:val="0047168B"/>
    <w:rsid w:val="00473019"/>
    <w:rsid w:val="00477507"/>
    <w:rsid w:val="0048215E"/>
    <w:rsid w:val="004967B6"/>
    <w:rsid w:val="00496D7D"/>
    <w:rsid w:val="004977AF"/>
    <w:rsid w:val="004A7575"/>
    <w:rsid w:val="004A78DB"/>
    <w:rsid w:val="004B00F8"/>
    <w:rsid w:val="004B5430"/>
    <w:rsid w:val="004C1EF2"/>
    <w:rsid w:val="004C2BAD"/>
    <w:rsid w:val="004C3A2A"/>
    <w:rsid w:val="004D79E5"/>
    <w:rsid w:val="004E020E"/>
    <w:rsid w:val="004E6DE3"/>
    <w:rsid w:val="004E7911"/>
    <w:rsid w:val="004F44B6"/>
    <w:rsid w:val="004F4F54"/>
    <w:rsid w:val="0050123A"/>
    <w:rsid w:val="00501CC4"/>
    <w:rsid w:val="00503196"/>
    <w:rsid w:val="005049B3"/>
    <w:rsid w:val="00505BC7"/>
    <w:rsid w:val="00510918"/>
    <w:rsid w:val="00510F39"/>
    <w:rsid w:val="005150CF"/>
    <w:rsid w:val="00515718"/>
    <w:rsid w:val="00515DD6"/>
    <w:rsid w:val="00523344"/>
    <w:rsid w:val="00532260"/>
    <w:rsid w:val="005331BD"/>
    <w:rsid w:val="00534E55"/>
    <w:rsid w:val="00535655"/>
    <w:rsid w:val="00536B6E"/>
    <w:rsid w:val="00540FD6"/>
    <w:rsid w:val="005410BC"/>
    <w:rsid w:val="00544E47"/>
    <w:rsid w:val="00545440"/>
    <w:rsid w:val="00545B82"/>
    <w:rsid w:val="00545C83"/>
    <w:rsid w:val="005465DF"/>
    <w:rsid w:val="00550CAC"/>
    <w:rsid w:val="00552196"/>
    <w:rsid w:val="0055308F"/>
    <w:rsid w:val="005536A2"/>
    <w:rsid w:val="00560B88"/>
    <w:rsid w:val="00561D38"/>
    <w:rsid w:val="0056234F"/>
    <w:rsid w:val="00567835"/>
    <w:rsid w:val="00570EAA"/>
    <w:rsid w:val="00571593"/>
    <w:rsid w:val="00575A1E"/>
    <w:rsid w:val="00580C9E"/>
    <w:rsid w:val="00580F9A"/>
    <w:rsid w:val="0058482C"/>
    <w:rsid w:val="005877BE"/>
    <w:rsid w:val="0059227C"/>
    <w:rsid w:val="00597748"/>
    <w:rsid w:val="005B1DC6"/>
    <w:rsid w:val="005B2630"/>
    <w:rsid w:val="005B5E36"/>
    <w:rsid w:val="005B6A1B"/>
    <w:rsid w:val="005C6030"/>
    <w:rsid w:val="005C6353"/>
    <w:rsid w:val="005C6C55"/>
    <w:rsid w:val="005C7B71"/>
    <w:rsid w:val="005D1FE2"/>
    <w:rsid w:val="005D21DC"/>
    <w:rsid w:val="005D3F03"/>
    <w:rsid w:val="005D62EF"/>
    <w:rsid w:val="005D632A"/>
    <w:rsid w:val="005E03CE"/>
    <w:rsid w:val="005E1BDF"/>
    <w:rsid w:val="005E2EEB"/>
    <w:rsid w:val="005E3245"/>
    <w:rsid w:val="005E3A74"/>
    <w:rsid w:val="005E6874"/>
    <w:rsid w:val="005F14E9"/>
    <w:rsid w:val="005F4827"/>
    <w:rsid w:val="005F57EF"/>
    <w:rsid w:val="005F75BA"/>
    <w:rsid w:val="006013D2"/>
    <w:rsid w:val="00602CB7"/>
    <w:rsid w:val="006057B9"/>
    <w:rsid w:val="0060611F"/>
    <w:rsid w:val="00606ED9"/>
    <w:rsid w:val="00606F0D"/>
    <w:rsid w:val="00612C04"/>
    <w:rsid w:val="0061365F"/>
    <w:rsid w:val="00613BD8"/>
    <w:rsid w:val="0062555A"/>
    <w:rsid w:val="006272F7"/>
    <w:rsid w:val="00631809"/>
    <w:rsid w:val="0063222D"/>
    <w:rsid w:val="006345C0"/>
    <w:rsid w:val="0063656B"/>
    <w:rsid w:val="0063696F"/>
    <w:rsid w:val="00636EBD"/>
    <w:rsid w:val="00642E09"/>
    <w:rsid w:val="00643C66"/>
    <w:rsid w:val="00646ADE"/>
    <w:rsid w:val="00646C38"/>
    <w:rsid w:val="00646F55"/>
    <w:rsid w:val="006533F7"/>
    <w:rsid w:val="00654796"/>
    <w:rsid w:val="00655BA1"/>
    <w:rsid w:val="0065772C"/>
    <w:rsid w:val="0066074E"/>
    <w:rsid w:val="006674A6"/>
    <w:rsid w:val="00667677"/>
    <w:rsid w:val="00674A00"/>
    <w:rsid w:val="00674DB6"/>
    <w:rsid w:val="006760AB"/>
    <w:rsid w:val="00681B95"/>
    <w:rsid w:val="00687081"/>
    <w:rsid w:val="00687502"/>
    <w:rsid w:val="00687A96"/>
    <w:rsid w:val="00692194"/>
    <w:rsid w:val="006A6FB4"/>
    <w:rsid w:val="006B10F7"/>
    <w:rsid w:val="006B214C"/>
    <w:rsid w:val="006B5A10"/>
    <w:rsid w:val="006B7645"/>
    <w:rsid w:val="006C1036"/>
    <w:rsid w:val="006C3358"/>
    <w:rsid w:val="006C37A9"/>
    <w:rsid w:val="006C3CF9"/>
    <w:rsid w:val="006C4CC2"/>
    <w:rsid w:val="006C6B1E"/>
    <w:rsid w:val="006C73AF"/>
    <w:rsid w:val="006D0FD2"/>
    <w:rsid w:val="006D45AA"/>
    <w:rsid w:val="006E0066"/>
    <w:rsid w:val="006E4D35"/>
    <w:rsid w:val="006E6B23"/>
    <w:rsid w:val="006E6C55"/>
    <w:rsid w:val="006F51CD"/>
    <w:rsid w:val="006F5A90"/>
    <w:rsid w:val="006F6151"/>
    <w:rsid w:val="00700CB7"/>
    <w:rsid w:val="00703D8C"/>
    <w:rsid w:val="00706FD8"/>
    <w:rsid w:val="00707327"/>
    <w:rsid w:val="00713F90"/>
    <w:rsid w:val="00715B26"/>
    <w:rsid w:val="0071610E"/>
    <w:rsid w:val="007161DB"/>
    <w:rsid w:val="00721F3C"/>
    <w:rsid w:val="0072346D"/>
    <w:rsid w:val="00726852"/>
    <w:rsid w:val="007269DC"/>
    <w:rsid w:val="00736090"/>
    <w:rsid w:val="00746E79"/>
    <w:rsid w:val="00747607"/>
    <w:rsid w:val="00753454"/>
    <w:rsid w:val="00765A7D"/>
    <w:rsid w:val="00775948"/>
    <w:rsid w:val="00781851"/>
    <w:rsid w:val="00783947"/>
    <w:rsid w:val="00791946"/>
    <w:rsid w:val="00792BA8"/>
    <w:rsid w:val="00792DC9"/>
    <w:rsid w:val="007A6BA3"/>
    <w:rsid w:val="007A7545"/>
    <w:rsid w:val="007B17AB"/>
    <w:rsid w:val="007B24C2"/>
    <w:rsid w:val="007B3A33"/>
    <w:rsid w:val="007B3B84"/>
    <w:rsid w:val="007C2858"/>
    <w:rsid w:val="007C485E"/>
    <w:rsid w:val="007C51C9"/>
    <w:rsid w:val="007C7472"/>
    <w:rsid w:val="007D09C2"/>
    <w:rsid w:val="007D2FBE"/>
    <w:rsid w:val="007D3A0A"/>
    <w:rsid w:val="007D6D47"/>
    <w:rsid w:val="007E0076"/>
    <w:rsid w:val="007E0594"/>
    <w:rsid w:val="007E25D8"/>
    <w:rsid w:val="007E5E2E"/>
    <w:rsid w:val="007F07A4"/>
    <w:rsid w:val="007F1617"/>
    <w:rsid w:val="007F2535"/>
    <w:rsid w:val="007F2BC5"/>
    <w:rsid w:val="007F59B4"/>
    <w:rsid w:val="00800720"/>
    <w:rsid w:val="0080501C"/>
    <w:rsid w:val="0080538C"/>
    <w:rsid w:val="008067E7"/>
    <w:rsid w:val="00812BFF"/>
    <w:rsid w:val="00813A13"/>
    <w:rsid w:val="00813C7A"/>
    <w:rsid w:val="00814FEB"/>
    <w:rsid w:val="0082121D"/>
    <w:rsid w:val="008212E8"/>
    <w:rsid w:val="00822552"/>
    <w:rsid w:val="00830295"/>
    <w:rsid w:val="00830901"/>
    <w:rsid w:val="008337BF"/>
    <w:rsid w:val="0083400B"/>
    <w:rsid w:val="008430A4"/>
    <w:rsid w:val="00844A03"/>
    <w:rsid w:val="00846B5E"/>
    <w:rsid w:val="008473BA"/>
    <w:rsid w:val="0085207A"/>
    <w:rsid w:val="0086013A"/>
    <w:rsid w:val="008602B0"/>
    <w:rsid w:val="00863808"/>
    <w:rsid w:val="00871348"/>
    <w:rsid w:val="0087431C"/>
    <w:rsid w:val="00874DB2"/>
    <w:rsid w:val="008750AB"/>
    <w:rsid w:val="00875DDF"/>
    <w:rsid w:val="008775A3"/>
    <w:rsid w:val="00885376"/>
    <w:rsid w:val="00893043"/>
    <w:rsid w:val="00893947"/>
    <w:rsid w:val="008972F3"/>
    <w:rsid w:val="008B1C47"/>
    <w:rsid w:val="008B67C6"/>
    <w:rsid w:val="008B7927"/>
    <w:rsid w:val="008C485A"/>
    <w:rsid w:val="008C6CC7"/>
    <w:rsid w:val="008D715D"/>
    <w:rsid w:val="008D7A3E"/>
    <w:rsid w:val="008E1493"/>
    <w:rsid w:val="008E19B2"/>
    <w:rsid w:val="008E2DF3"/>
    <w:rsid w:val="008E6FF2"/>
    <w:rsid w:val="008F140B"/>
    <w:rsid w:val="008F24B1"/>
    <w:rsid w:val="008F28D7"/>
    <w:rsid w:val="008F5A2D"/>
    <w:rsid w:val="008F7A46"/>
    <w:rsid w:val="00902714"/>
    <w:rsid w:val="00903ED1"/>
    <w:rsid w:val="00904814"/>
    <w:rsid w:val="00906C49"/>
    <w:rsid w:val="009119A7"/>
    <w:rsid w:val="0091402D"/>
    <w:rsid w:val="00915EA2"/>
    <w:rsid w:val="0091603E"/>
    <w:rsid w:val="00920745"/>
    <w:rsid w:val="00926DD5"/>
    <w:rsid w:val="009307BB"/>
    <w:rsid w:val="009312B0"/>
    <w:rsid w:val="009313B3"/>
    <w:rsid w:val="00933D56"/>
    <w:rsid w:val="00934A7E"/>
    <w:rsid w:val="009358C4"/>
    <w:rsid w:val="00942B80"/>
    <w:rsid w:val="0094335A"/>
    <w:rsid w:val="00950FC5"/>
    <w:rsid w:val="00951901"/>
    <w:rsid w:val="00952BE4"/>
    <w:rsid w:val="00957447"/>
    <w:rsid w:val="009611E4"/>
    <w:rsid w:val="00961EA6"/>
    <w:rsid w:val="00964AD5"/>
    <w:rsid w:val="00967106"/>
    <w:rsid w:val="009718D5"/>
    <w:rsid w:val="009741A7"/>
    <w:rsid w:val="00974572"/>
    <w:rsid w:val="0097571F"/>
    <w:rsid w:val="00975D5A"/>
    <w:rsid w:val="009831CE"/>
    <w:rsid w:val="00983A2B"/>
    <w:rsid w:val="00983AF1"/>
    <w:rsid w:val="00984555"/>
    <w:rsid w:val="00987712"/>
    <w:rsid w:val="00990B71"/>
    <w:rsid w:val="00990CF5"/>
    <w:rsid w:val="00993C01"/>
    <w:rsid w:val="009A4F88"/>
    <w:rsid w:val="009A7B17"/>
    <w:rsid w:val="009B41A0"/>
    <w:rsid w:val="009B43FA"/>
    <w:rsid w:val="009B4645"/>
    <w:rsid w:val="009B53F5"/>
    <w:rsid w:val="009B71B8"/>
    <w:rsid w:val="009B73FA"/>
    <w:rsid w:val="009C09E6"/>
    <w:rsid w:val="009C0C56"/>
    <w:rsid w:val="009C3A90"/>
    <w:rsid w:val="009C683C"/>
    <w:rsid w:val="009D0799"/>
    <w:rsid w:val="009D25A2"/>
    <w:rsid w:val="009D2F4D"/>
    <w:rsid w:val="009D5076"/>
    <w:rsid w:val="009E1E61"/>
    <w:rsid w:val="009E6926"/>
    <w:rsid w:val="009F08B6"/>
    <w:rsid w:val="009F21E7"/>
    <w:rsid w:val="009F54FD"/>
    <w:rsid w:val="009F5C47"/>
    <w:rsid w:val="009F61F9"/>
    <w:rsid w:val="009F7E81"/>
    <w:rsid w:val="00A00418"/>
    <w:rsid w:val="00A05701"/>
    <w:rsid w:val="00A11102"/>
    <w:rsid w:val="00A12087"/>
    <w:rsid w:val="00A1310F"/>
    <w:rsid w:val="00A1352C"/>
    <w:rsid w:val="00A15A33"/>
    <w:rsid w:val="00A161C0"/>
    <w:rsid w:val="00A22174"/>
    <w:rsid w:val="00A22419"/>
    <w:rsid w:val="00A24D5F"/>
    <w:rsid w:val="00A27B48"/>
    <w:rsid w:val="00A306D4"/>
    <w:rsid w:val="00A324FD"/>
    <w:rsid w:val="00A35671"/>
    <w:rsid w:val="00A4025B"/>
    <w:rsid w:val="00A43F07"/>
    <w:rsid w:val="00A452C5"/>
    <w:rsid w:val="00A52212"/>
    <w:rsid w:val="00A60A69"/>
    <w:rsid w:val="00A60EBE"/>
    <w:rsid w:val="00A61266"/>
    <w:rsid w:val="00A6316F"/>
    <w:rsid w:val="00A70F24"/>
    <w:rsid w:val="00A71525"/>
    <w:rsid w:val="00A74482"/>
    <w:rsid w:val="00A855E7"/>
    <w:rsid w:val="00A86226"/>
    <w:rsid w:val="00A87D8D"/>
    <w:rsid w:val="00A907F3"/>
    <w:rsid w:val="00A927AE"/>
    <w:rsid w:val="00A932DA"/>
    <w:rsid w:val="00AC0E5C"/>
    <w:rsid w:val="00AC1FF9"/>
    <w:rsid w:val="00AC660B"/>
    <w:rsid w:val="00AD327C"/>
    <w:rsid w:val="00AE265A"/>
    <w:rsid w:val="00AE5155"/>
    <w:rsid w:val="00AE5A67"/>
    <w:rsid w:val="00AE5F6C"/>
    <w:rsid w:val="00AE7C11"/>
    <w:rsid w:val="00AF1BDD"/>
    <w:rsid w:val="00AF1D0F"/>
    <w:rsid w:val="00AF6081"/>
    <w:rsid w:val="00AF60F0"/>
    <w:rsid w:val="00AF637A"/>
    <w:rsid w:val="00AF7030"/>
    <w:rsid w:val="00B0114A"/>
    <w:rsid w:val="00B02ADE"/>
    <w:rsid w:val="00B0339A"/>
    <w:rsid w:val="00B0465A"/>
    <w:rsid w:val="00B05136"/>
    <w:rsid w:val="00B07F03"/>
    <w:rsid w:val="00B103BF"/>
    <w:rsid w:val="00B148CF"/>
    <w:rsid w:val="00B15140"/>
    <w:rsid w:val="00B166BB"/>
    <w:rsid w:val="00B21B2A"/>
    <w:rsid w:val="00B233D7"/>
    <w:rsid w:val="00B25DCD"/>
    <w:rsid w:val="00B2668E"/>
    <w:rsid w:val="00B31C2D"/>
    <w:rsid w:val="00B34063"/>
    <w:rsid w:val="00B353E9"/>
    <w:rsid w:val="00B36D97"/>
    <w:rsid w:val="00B36E46"/>
    <w:rsid w:val="00B42A5F"/>
    <w:rsid w:val="00B43D8E"/>
    <w:rsid w:val="00B44C4F"/>
    <w:rsid w:val="00B5133C"/>
    <w:rsid w:val="00B56A61"/>
    <w:rsid w:val="00B629A2"/>
    <w:rsid w:val="00B62CCC"/>
    <w:rsid w:val="00B662A9"/>
    <w:rsid w:val="00B665C4"/>
    <w:rsid w:val="00B67CCD"/>
    <w:rsid w:val="00B72DF8"/>
    <w:rsid w:val="00B758BE"/>
    <w:rsid w:val="00B77F94"/>
    <w:rsid w:val="00B80B4C"/>
    <w:rsid w:val="00B8547D"/>
    <w:rsid w:val="00B86C39"/>
    <w:rsid w:val="00B90F97"/>
    <w:rsid w:val="00B923A6"/>
    <w:rsid w:val="00BA1DDC"/>
    <w:rsid w:val="00BA5AA2"/>
    <w:rsid w:val="00BA6791"/>
    <w:rsid w:val="00BA7668"/>
    <w:rsid w:val="00BB21AD"/>
    <w:rsid w:val="00BB2FF1"/>
    <w:rsid w:val="00BB3A0C"/>
    <w:rsid w:val="00BB4787"/>
    <w:rsid w:val="00BB5E21"/>
    <w:rsid w:val="00BB7598"/>
    <w:rsid w:val="00BC0DC2"/>
    <w:rsid w:val="00BC28E0"/>
    <w:rsid w:val="00BC4C0B"/>
    <w:rsid w:val="00BC5403"/>
    <w:rsid w:val="00BC5FC7"/>
    <w:rsid w:val="00BC7C79"/>
    <w:rsid w:val="00BD38B4"/>
    <w:rsid w:val="00BD6AAF"/>
    <w:rsid w:val="00BE5D93"/>
    <w:rsid w:val="00BF01AD"/>
    <w:rsid w:val="00BF11F6"/>
    <w:rsid w:val="00BF1849"/>
    <w:rsid w:val="00BF2B6D"/>
    <w:rsid w:val="00BF5551"/>
    <w:rsid w:val="00BF6244"/>
    <w:rsid w:val="00BF7B34"/>
    <w:rsid w:val="00C0419D"/>
    <w:rsid w:val="00C04297"/>
    <w:rsid w:val="00C05D61"/>
    <w:rsid w:val="00C078C2"/>
    <w:rsid w:val="00C07B4B"/>
    <w:rsid w:val="00C14D12"/>
    <w:rsid w:val="00C16DDD"/>
    <w:rsid w:val="00C224EC"/>
    <w:rsid w:val="00C23ED5"/>
    <w:rsid w:val="00C2545E"/>
    <w:rsid w:val="00C25780"/>
    <w:rsid w:val="00C33683"/>
    <w:rsid w:val="00C3408F"/>
    <w:rsid w:val="00C354F1"/>
    <w:rsid w:val="00C431BA"/>
    <w:rsid w:val="00C4373B"/>
    <w:rsid w:val="00C44F47"/>
    <w:rsid w:val="00C46204"/>
    <w:rsid w:val="00C52806"/>
    <w:rsid w:val="00C56558"/>
    <w:rsid w:val="00C574AB"/>
    <w:rsid w:val="00C62FFE"/>
    <w:rsid w:val="00C647EE"/>
    <w:rsid w:val="00C74715"/>
    <w:rsid w:val="00C7643F"/>
    <w:rsid w:val="00C808CB"/>
    <w:rsid w:val="00C83B6E"/>
    <w:rsid w:val="00C84EA9"/>
    <w:rsid w:val="00C85454"/>
    <w:rsid w:val="00C90421"/>
    <w:rsid w:val="00C9116E"/>
    <w:rsid w:val="00C929AE"/>
    <w:rsid w:val="00C9316A"/>
    <w:rsid w:val="00C94AD4"/>
    <w:rsid w:val="00CA0C52"/>
    <w:rsid w:val="00CB1DA0"/>
    <w:rsid w:val="00CB3CD1"/>
    <w:rsid w:val="00CB3E8E"/>
    <w:rsid w:val="00CB5F6A"/>
    <w:rsid w:val="00CC0462"/>
    <w:rsid w:val="00CC275A"/>
    <w:rsid w:val="00CC27EF"/>
    <w:rsid w:val="00CC2853"/>
    <w:rsid w:val="00CC30CB"/>
    <w:rsid w:val="00CC5756"/>
    <w:rsid w:val="00CC626B"/>
    <w:rsid w:val="00CD255A"/>
    <w:rsid w:val="00CD666A"/>
    <w:rsid w:val="00CE05DA"/>
    <w:rsid w:val="00CE1717"/>
    <w:rsid w:val="00CE5A11"/>
    <w:rsid w:val="00CF07AE"/>
    <w:rsid w:val="00D105DA"/>
    <w:rsid w:val="00D119A6"/>
    <w:rsid w:val="00D13DCD"/>
    <w:rsid w:val="00D142CA"/>
    <w:rsid w:val="00D21AD2"/>
    <w:rsid w:val="00D250C5"/>
    <w:rsid w:val="00D2588D"/>
    <w:rsid w:val="00D3496A"/>
    <w:rsid w:val="00D34AD2"/>
    <w:rsid w:val="00D350DA"/>
    <w:rsid w:val="00D360D1"/>
    <w:rsid w:val="00D36252"/>
    <w:rsid w:val="00D36B3A"/>
    <w:rsid w:val="00D40279"/>
    <w:rsid w:val="00D443D0"/>
    <w:rsid w:val="00D51084"/>
    <w:rsid w:val="00D525AB"/>
    <w:rsid w:val="00D52BD4"/>
    <w:rsid w:val="00D53D76"/>
    <w:rsid w:val="00D540F5"/>
    <w:rsid w:val="00D5422E"/>
    <w:rsid w:val="00D55CCA"/>
    <w:rsid w:val="00D60AB8"/>
    <w:rsid w:val="00D617FE"/>
    <w:rsid w:val="00D63CBD"/>
    <w:rsid w:val="00D71A83"/>
    <w:rsid w:val="00D736AD"/>
    <w:rsid w:val="00D76605"/>
    <w:rsid w:val="00D77977"/>
    <w:rsid w:val="00D87DDA"/>
    <w:rsid w:val="00D91164"/>
    <w:rsid w:val="00D97C4D"/>
    <w:rsid w:val="00DA5B8A"/>
    <w:rsid w:val="00DA60C5"/>
    <w:rsid w:val="00DA66F1"/>
    <w:rsid w:val="00DB2491"/>
    <w:rsid w:val="00DB3EC0"/>
    <w:rsid w:val="00DB509B"/>
    <w:rsid w:val="00DB6059"/>
    <w:rsid w:val="00DB7AB5"/>
    <w:rsid w:val="00DC1216"/>
    <w:rsid w:val="00DC231B"/>
    <w:rsid w:val="00DC4E07"/>
    <w:rsid w:val="00DC7BD3"/>
    <w:rsid w:val="00DD39C7"/>
    <w:rsid w:val="00DD4216"/>
    <w:rsid w:val="00DD6969"/>
    <w:rsid w:val="00DF30FD"/>
    <w:rsid w:val="00DF360C"/>
    <w:rsid w:val="00DF7005"/>
    <w:rsid w:val="00E00493"/>
    <w:rsid w:val="00E0176A"/>
    <w:rsid w:val="00E01EA7"/>
    <w:rsid w:val="00E1251F"/>
    <w:rsid w:val="00E14DDC"/>
    <w:rsid w:val="00E14DDF"/>
    <w:rsid w:val="00E161F4"/>
    <w:rsid w:val="00E24E38"/>
    <w:rsid w:val="00E3271F"/>
    <w:rsid w:val="00E32872"/>
    <w:rsid w:val="00E33165"/>
    <w:rsid w:val="00E36BF9"/>
    <w:rsid w:val="00E37E8E"/>
    <w:rsid w:val="00E526B7"/>
    <w:rsid w:val="00E55F8B"/>
    <w:rsid w:val="00E57B8D"/>
    <w:rsid w:val="00E60DE1"/>
    <w:rsid w:val="00E6452B"/>
    <w:rsid w:val="00E658C0"/>
    <w:rsid w:val="00E75A41"/>
    <w:rsid w:val="00E76615"/>
    <w:rsid w:val="00E77A14"/>
    <w:rsid w:val="00E814C7"/>
    <w:rsid w:val="00E82B62"/>
    <w:rsid w:val="00E832B4"/>
    <w:rsid w:val="00E85343"/>
    <w:rsid w:val="00E866D7"/>
    <w:rsid w:val="00E869C6"/>
    <w:rsid w:val="00E90CE2"/>
    <w:rsid w:val="00E948DA"/>
    <w:rsid w:val="00E95048"/>
    <w:rsid w:val="00EA103B"/>
    <w:rsid w:val="00EA2A0C"/>
    <w:rsid w:val="00EA3B06"/>
    <w:rsid w:val="00EA5DB3"/>
    <w:rsid w:val="00EA7C0B"/>
    <w:rsid w:val="00EA7DEF"/>
    <w:rsid w:val="00EB083F"/>
    <w:rsid w:val="00EB11E8"/>
    <w:rsid w:val="00EB3000"/>
    <w:rsid w:val="00EB34EC"/>
    <w:rsid w:val="00EB5A8E"/>
    <w:rsid w:val="00EC0879"/>
    <w:rsid w:val="00EC21CD"/>
    <w:rsid w:val="00EC58AC"/>
    <w:rsid w:val="00EC606A"/>
    <w:rsid w:val="00ED06E5"/>
    <w:rsid w:val="00ED2D1D"/>
    <w:rsid w:val="00ED4B51"/>
    <w:rsid w:val="00ED54F0"/>
    <w:rsid w:val="00ED5CDC"/>
    <w:rsid w:val="00EE0133"/>
    <w:rsid w:val="00EE4A13"/>
    <w:rsid w:val="00EF1A8A"/>
    <w:rsid w:val="00F00491"/>
    <w:rsid w:val="00F06E81"/>
    <w:rsid w:val="00F079C4"/>
    <w:rsid w:val="00F11A6A"/>
    <w:rsid w:val="00F1538D"/>
    <w:rsid w:val="00F168DF"/>
    <w:rsid w:val="00F16CC5"/>
    <w:rsid w:val="00F1770E"/>
    <w:rsid w:val="00F2175E"/>
    <w:rsid w:val="00F23161"/>
    <w:rsid w:val="00F23B9E"/>
    <w:rsid w:val="00F25656"/>
    <w:rsid w:val="00F261A3"/>
    <w:rsid w:val="00F30BEB"/>
    <w:rsid w:val="00F3537A"/>
    <w:rsid w:val="00F36801"/>
    <w:rsid w:val="00F42DAB"/>
    <w:rsid w:val="00F56518"/>
    <w:rsid w:val="00F70DC0"/>
    <w:rsid w:val="00F759D0"/>
    <w:rsid w:val="00F75D8C"/>
    <w:rsid w:val="00F8008F"/>
    <w:rsid w:val="00F812E9"/>
    <w:rsid w:val="00F82393"/>
    <w:rsid w:val="00F83C38"/>
    <w:rsid w:val="00F920DA"/>
    <w:rsid w:val="00F950D6"/>
    <w:rsid w:val="00F97737"/>
    <w:rsid w:val="00FA5371"/>
    <w:rsid w:val="00FA5552"/>
    <w:rsid w:val="00FB12BC"/>
    <w:rsid w:val="00FB2F21"/>
    <w:rsid w:val="00FC010F"/>
    <w:rsid w:val="00FC1320"/>
    <w:rsid w:val="00FC46F7"/>
    <w:rsid w:val="00FC4A5B"/>
    <w:rsid w:val="00FC607B"/>
    <w:rsid w:val="00FC6999"/>
    <w:rsid w:val="00FC7368"/>
    <w:rsid w:val="00FD3BCD"/>
    <w:rsid w:val="00FD499E"/>
    <w:rsid w:val="00FD4A92"/>
    <w:rsid w:val="00FD68C7"/>
    <w:rsid w:val="00FD7CFD"/>
    <w:rsid w:val="00FE05B5"/>
    <w:rsid w:val="00FE3941"/>
    <w:rsid w:val="00FE6776"/>
    <w:rsid w:val="00FE739A"/>
    <w:rsid w:val="00FE79E8"/>
    <w:rsid w:val="00FF26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basedOn w:val="Normalny"/>
    <w:uiPriority w:val="1"/>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B61FB-76F3-4FFD-93C0-7BFEC15C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19</Pages>
  <Words>5067</Words>
  <Characters>30407</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35404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47</cp:revision>
  <cp:lastPrinted>2022-07-21T09:15:00Z</cp:lastPrinted>
  <dcterms:created xsi:type="dcterms:W3CDTF">2023-10-13T10:30:00Z</dcterms:created>
  <dcterms:modified xsi:type="dcterms:W3CDTF">2025-09-02T08:18:00Z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